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CF8" w:rsidRPr="0032291E" w:rsidRDefault="00221CF8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Учитель географии МБОУ" Нижнепавловская СОШ"</w:t>
      </w:r>
    </w:p>
    <w:p w:rsidR="00221CF8" w:rsidRPr="0032291E" w:rsidRDefault="00221CF8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Землянская Ольга Николаевна</w:t>
      </w:r>
    </w:p>
    <w:p w:rsidR="00221CF8" w:rsidRPr="0032291E" w:rsidRDefault="00221CF8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Название предмета</w:t>
      </w:r>
      <w:r w:rsidRPr="0032291E">
        <w:rPr>
          <w:rFonts w:ascii="Times New Roman" w:hAnsi="Times New Roman" w:cs="Times New Roman"/>
          <w:sz w:val="24"/>
          <w:szCs w:val="24"/>
        </w:rPr>
        <w:t>: География</w:t>
      </w:r>
    </w:p>
    <w:p w:rsidR="00221CF8" w:rsidRPr="0032291E" w:rsidRDefault="00221CF8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Класс</w:t>
      </w:r>
      <w:r w:rsidRPr="0032291E">
        <w:rPr>
          <w:rFonts w:ascii="Times New Roman" w:hAnsi="Times New Roman" w:cs="Times New Roman"/>
          <w:sz w:val="24"/>
          <w:szCs w:val="24"/>
        </w:rPr>
        <w:t>: 6</w:t>
      </w:r>
    </w:p>
    <w:p w:rsidR="00221CF8" w:rsidRPr="0032291E" w:rsidRDefault="00221CF8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 xml:space="preserve"> Учебник «География 6 класс» </w:t>
      </w:r>
      <w:proofErr w:type="spellStart"/>
      <w:r w:rsidRPr="0032291E">
        <w:rPr>
          <w:rFonts w:ascii="Times New Roman" w:hAnsi="Times New Roman" w:cs="Times New Roman"/>
          <w:sz w:val="24"/>
          <w:szCs w:val="24"/>
        </w:rPr>
        <w:t>Е.М.Домогацких</w:t>
      </w:r>
      <w:proofErr w:type="spellEnd"/>
      <w:r w:rsidRPr="0032291E">
        <w:rPr>
          <w:rFonts w:ascii="Times New Roman" w:hAnsi="Times New Roman" w:cs="Times New Roman"/>
          <w:sz w:val="24"/>
          <w:szCs w:val="24"/>
        </w:rPr>
        <w:t>, Н.И.Алексеевский 2014г.</w:t>
      </w:r>
    </w:p>
    <w:p w:rsidR="00221CF8" w:rsidRPr="0032291E" w:rsidRDefault="00221CF8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Уровень обучения</w:t>
      </w:r>
      <w:r w:rsidRPr="0032291E">
        <w:rPr>
          <w:rFonts w:ascii="Times New Roman" w:hAnsi="Times New Roman" w:cs="Times New Roman"/>
          <w:sz w:val="24"/>
          <w:szCs w:val="24"/>
        </w:rPr>
        <w:t>: базовый</w:t>
      </w:r>
    </w:p>
    <w:p w:rsidR="00221CF8" w:rsidRPr="0032291E" w:rsidRDefault="00221CF8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Тема урока</w:t>
      </w:r>
      <w:r w:rsidRPr="0032291E">
        <w:rPr>
          <w:rFonts w:ascii="Times New Roman" w:hAnsi="Times New Roman" w:cs="Times New Roman"/>
          <w:sz w:val="24"/>
          <w:szCs w:val="24"/>
        </w:rPr>
        <w:t>: Движение земной коры.</w:t>
      </w:r>
    </w:p>
    <w:p w:rsidR="00221CF8" w:rsidRPr="0032291E" w:rsidRDefault="00221CF8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Общее количество часов, отведенное на изучение темы</w:t>
      </w:r>
      <w:r w:rsidRPr="0032291E">
        <w:rPr>
          <w:rFonts w:ascii="Times New Roman" w:hAnsi="Times New Roman" w:cs="Times New Roman"/>
          <w:sz w:val="24"/>
          <w:szCs w:val="24"/>
        </w:rPr>
        <w:t>: 7 ч.</w:t>
      </w:r>
    </w:p>
    <w:p w:rsidR="00221CF8" w:rsidRPr="0032291E" w:rsidRDefault="00221CF8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Место урока в системе уроков по теме</w:t>
      </w:r>
      <w:r w:rsidRPr="0032291E">
        <w:rPr>
          <w:rFonts w:ascii="Times New Roman" w:hAnsi="Times New Roman" w:cs="Times New Roman"/>
          <w:sz w:val="24"/>
          <w:szCs w:val="24"/>
        </w:rPr>
        <w:t>: № 13, 4 час.</w:t>
      </w:r>
    </w:p>
    <w:p w:rsidR="00CB76F3" w:rsidRPr="0032291E" w:rsidRDefault="00CB76F3" w:rsidP="0032291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i/>
          <w:sz w:val="24"/>
          <w:szCs w:val="24"/>
        </w:rPr>
        <w:t>Цель урока</w:t>
      </w:r>
      <w:r w:rsidRPr="0032291E">
        <w:rPr>
          <w:rFonts w:ascii="Times New Roman" w:eastAsia="Times New Roman" w:hAnsi="Times New Roman" w:cs="Times New Roman"/>
          <w:sz w:val="24"/>
          <w:szCs w:val="24"/>
        </w:rPr>
        <w:t>: сформировать   представление о видах движений в земной коре, о медленных колебаниях в земной коре и о землетрясениях.</w:t>
      </w:r>
    </w:p>
    <w:p w:rsidR="00CB76F3" w:rsidRPr="0032291E" w:rsidRDefault="00CB76F3" w:rsidP="0032291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i/>
          <w:sz w:val="24"/>
          <w:szCs w:val="24"/>
        </w:rPr>
        <w:t>Задачи</w:t>
      </w:r>
      <w:r w:rsidRPr="0032291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B76F3" w:rsidRPr="0032291E" w:rsidRDefault="00CB76F3" w:rsidP="0032291E">
      <w:pPr>
        <w:tabs>
          <w:tab w:val="left" w:pos="2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32291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2291E">
        <w:rPr>
          <w:rFonts w:ascii="Times New Roman" w:eastAsia="Times New Roman" w:hAnsi="Times New Roman" w:cs="Times New Roman"/>
          <w:sz w:val="24"/>
          <w:szCs w:val="24"/>
          <w:u w:val="single"/>
        </w:rPr>
        <w:t>обучающие:</w:t>
      </w:r>
      <w:r w:rsidRPr="0032291E">
        <w:rPr>
          <w:rFonts w:ascii="Times New Roman" w:eastAsia="Times New Roman" w:hAnsi="Times New Roman" w:cs="Times New Roman"/>
          <w:sz w:val="24"/>
          <w:szCs w:val="24"/>
        </w:rPr>
        <w:t xml:space="preserve"> сформировать знания о причинах и формах проявления разных видов движений в земной коре; способствовать формированию понятий: «медленные вертикальные и горизонтальные движения», «очаг», «эпицентр» землетрясения, «сейсмические пояса Земли», «кратер», "жерло" вулкана, "действующий вулкан"</w:t>
      </w:r>
      <w:r w:rsidRPr="0032291E">
        <w:rPr>
          <w:rFonts w:ascii="Times New Roman" w:hAnsi="Times New Roman" w:cs="Times New Roman"/>
          <w:sz w:val="24"/>
          <w:szCs w:val="24"/>
        </w:rPr>
        <w:t xml:space="preserve"> и "потухший вулкан", "гейзер"; </w:t>
      </w:r>
      <w:r w:rsidRPr="0032291E">
        <w:rPr>
          <w:rFonts w:ascii="Times New Roman" w:eastAsia="Times New Roman" w:hAnsi="Times New Roman" w:cs="Times New Roman"/>
          <w:sz w:val="24"/>
          <w:szCs w:val="24"/>
        </w:rPr>
        <w:t xml:space="preserve">Составить научный прогноз изменения рельефа </w:t>
      </w:r>
      <w:r w:rsidRPr="0032291E">
        <w:rPr>
          <w:rFonts w:ascii="Times New Roman" w:hAnsi="Times New Roman" w:cs="Times New Roman"/>
          <w:sz w:val="24"/>
          <w:szCs w:val="24"/>
        </w:rPr>
        <w:t>через сто, тысячу, миллион лет.</w:t>
      </w:r>
      <w:proofErr w:type="gramEnd"/>
    </w:p>
    <w:p w:rsidR="00CB76F3" w:rsidRPr="0032291E" w:rsidRDefault="00CB76F3" w:rsidP="0032291E">
      <w:pPr>
        <w:tabs>
          <w:tab w:val="left" w:pos="2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2291E">
        <w:rPr>
          <w:rFonts w:ascii="Times New Roman" w:eastAsia="Times New Roman" w:hAnsi="Times New Roman" w:cs="Times New Roman"/>
          <w:sz w:val="24"/>
          <w:szCs w:val="24"/>
          <w:u w:val="single"/>
        </w:rPr>
        <w:t>развивающие</w:t>
      </w:r>
      <w:r w:rsidRPr="0032291E">
        <w:rPr>
          <w:rFonts w:ascii="Times New Roman" w:eastAsia="Times New Roman" w:hAnsi="Times New Roman" w:cs="Times New Roman"/>
          <w:sz w:val="24"/>
          <w:szCs w:val="24"/>
        </w:rPr>
        <w:t>: продолжить формирование приёма определения географического положения объекта и обозначение его на контурной карте; продолжить обучение работе с различными источниками географической информации; способствовать развитию умения отбирать главное и существенное из текста,</w:t>
      </w:r>
      <w:r w:rsidRPr="0032291E">
        <w:rPr>
          <w:rFonts w:ascii="Times New Roman" w:hAnsi="Times New Roman" w:cs="Times New Roman"/>
          <w:sz w:val="24"/>
          <w:szCs w:val="24"/>
        </w:rPr>
        <w:t xml:space="preserve"> </w:t>
      </w:r>
      <w:r w:rsidRPr="0032291E">
        <w:rPr>
          <w:rFonts w:ascii="Times New Roman" w:eastAsia="Times New Roman" w:hAnsi="Times New Roman" w:cs="Times New Roman"/>
          <w:sz w:val="24"/>
          <w:szCs w:val="24"/>
        </w:rPr>
        <w:t>развивать навыки самостоятельной исследовательской работы, работы в группах по поиску, предъявлению и обобщению информации</w:t>
      </w:r>
    </w:p>
    <w:p w:rsidR="00CB76F3" w:rsidRPr="0032291E" w:rsidRDefault="00CB76F3" w:rsidP="0032291E">
      <w:pPr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2291E">
        <w:rPr>
          <w:rFonts w:ascii="Times New Roman" w:eastAsia="Times New Roman" w:hAnsi="Times New Roman" w:cs="Times New Roman"/>
          <w:sz w:val="24"/>
          <w:szCs w:val="24"/>
          <w:u w:val="single"/>
        </w:rPr>
        <w:t>воспитательные:</w:t>
      </w:r>
      <w:r w:rsidRPr="0032291E">
        <w:rPr>
          <w:rFonts w:ascii="Times New Roman" w:eastAsia="Times New Roman" w:hAnsi="Times New Roman" w:cs="Times New Roman"/>
          <w:sz w:val="24"/>
          <w:szCs w:val="24"/>
        </w:rPr>
        <w:t xml:space="preserve"> воспитывать интерес к познанию окружающего мира; содействовать формированию географического мышления и географической культуры.</w:t>
      </w:r>
    </w:p>
    <w:p w:rsidR="00CB76F3" w:rsidRPr="0032291E" w:rsidRDefault="00CB76F3" w:rsidP="0032291E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Планируемые  результаты:</w:t>
      </w:r>
    </w:p>
    <w:p w:rsidR="00CB76F3" w:rsidRPr="0032291E" w:rsidRDefault="00CB76F3" w:rsidP="003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Личностные</w:t>
      </w:r>
      <w:r w:rsidRPr="0032291E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B76F3" w:rsidRPr="0032291E" w:rsidRDefault="00CB76F3" w:rsidP="003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color w:val="000000"/>
          <w:sz w:val="24"/>
          <w:szCs w:val="24"/>
        </w:rPr>
        <w:t>-оценивание усваиваемого содержания, овладение основными навыками нахождения,</w:t>
      </w:r>
    </w:p>
    <w:p w:rsidR="00CB76F3" w:rsidRPr="0032291E" w:rsidRDefault="00CB76F3" w:rsidP="003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color w:val="000000"/>
          <w:sz w:val="24"/>
          <w:szCs w:val="24"/>
        </w:rPr>
        <w:t>- использования и презентации географической информации;</w:t>
      </w:r>
    </w:p>
    <w:p w:rsidR="00CB76F3" w:rsidRPr="0032291E" w:rsidRDefault="00CB76F3" w:rsidP="003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Познавательные:</w:t>
      </w:r>
    </w:p>
    <w:p w:rsidR="00CB76F3" w:rsidRPr="0032291E" w:rsidRDefault="00CB76F3" w:rsidP="003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color w:val="000000"/>
          <w:sz w:val="24"/>
          <w:szCs w:val="24"/>
        </w:rPr>
        <w:t>-умение определять понятие, обобщать, классифицировать, устанавливать причинно-следственные связи, формулировать выводы;</w:t>
      </w:r>
    </w:p>
    <w:p w:rsidR="00CB76F3" w:rsidRPr="0032291E" w:rsidRDefault="00CB76F3" w:rsidP="003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Регулятивные</w:t>
      </w:r>
      <w:r w:rsidRPr="0032291E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B76F3" w:rsidRPr="0032291E" w:rsidRDefault="00CB76F3" w:rsidP="003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-умение организовывать свою деятельность, определять ее цели и задачи, выбирать средства реализации цели и применять их на практике, оценивать достигнутые результаты;</w:t>
      </w:r>
    </w:p>
    <w:p w:rsidR="00CB76F3" w:rsidRPr="0032291E" w:rsidRDefault="00CB76F3" w:rsidP="0032291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color w:val="000000"/>
          <w:sz w:val="24"/>
          <w:szCs w:val="24"/>
        </w:rPr>
        <w:t>-умение вести самостоятельный поиск, анализ, отбор информации, ее преобразование, сохранение, передачу и презентацию с помощью технических средств и информационных технологий; выполнять учебное действие в соответствии с алгоритмом действий.</w:t>
      </w:r>
    </w:p>
    <w:p w:rsidR="00CB76F3" w:rsidRPr="0032291E" w:rsidRDefault="00CB76F3" w:rsidP="003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Коммуникативные:</w:t>
      </w:r>
    </w:p>
    <w:p w:rsidR="00CB76F3" w:rsidRPr="0032291E" w:rsidRDefault="00CB76F3" w:rsidP="003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- </w:t>
      </w:r>
      <w:r w:rsidRPr="0032291E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организовывать учебное сотрудничество и совместную деятельность с учителем и со сверстниками; работать индивидуально и в группах;</w:t>
      </w:r>
    </w:p>
    <w:p w:rsidR="00CB76F3" w:rsidRPr="0032291E" w:rsidRDefault="00CB76F3" w:rsidP="003229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color w:val="000000"/>
          <w:sz w:val="24"/>
          <w:szCs w:val="24"/>
        </w:rPr>
        <w:t>-осознанно использовать речевые средства для представления результата.</w:t>
      </w:r>
    </w:p>
    <w:p w:rsidR="00CB76F3" w:rsidRPr="0032291E" w:rsidRDefault="00CB76F3" w:rsidP="0032291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2291E">
        <w:rPr>
          <w:rFonts w:ascii="Times New Roman" w:eastAsia="Times New Roman" w:hAnsi="Times New Roman" w:cs="Times New Roman"/>
          <w:i/>
          <w:sz w:val="24"/>
          <w:szCs w:val="24"/>
        </w:rPr>
        <w:t>Оборудование</w:t>
      </w:r>
      <w:r w:rsidRPr="0032291E">
        <w:rPr>
          <w:rFonts w:ascii="Times New Roman" w:eastAsia="Times New Roman" w:hAnsi="Times New Roman" w:cs="Times New Roman"/>
          <w:sz w:val="24"/>
          <w:szCs w:val="24"/>
        </w:rPr>
        <w:t xml:space="preserve">: экран, компьютер, </w:t>
      </w:r>
      <w:proofErr w:type="spellStart"/>
      <w:r w:rsidRPr="0032291E">
        <w:rPr>
          <w:rFonts w:ascii="Times New Roman" w:eastAsia="Times New Roman" w:hAnsi="Times New Roman" w:cs="Times New Roman"/>
          <w:sz w:val="24"/>
          <w:szCs w:val="24"/>
        </w:rPr>
        <w:t>мультимедийный</w:t>
      </w:r>
      <w:proofErr w:type="spellEnd"/>
      <w:r w:rsidRPr="0032291E">
        <w:rPr>
          <w:rFonts w:ascii="Times New Roman" w:eastAsia="Times New Roman" w:hAnsi="Times New Roman" w:cs="Times New Roman"/>
          <w:sz w:val="24"/>
          <w:szCs w:val="24"/>
        </w:rPr>
        <w:t xml:space="preserve"> проектор, раздаточный материал (рабочие листы к уроку, листы-задания для групп, карты «Современные вертикальные движения»).</w:t>
      </w:r>
      <w:proofErr w:type="gramEnd"/>
    </w:p>
    <w:p w:rsidR="002267E1" w:rsidRPr="0032291E" w:rsidRDefault="002267E1" w:rsidP="0032291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91E">
        <w:rPr>
          <w:rFonts w:ascii="Times New Roman" w:eastAsia="Times New Roman" w:hAnsi="Times New Roman" w:cs="Times New Roman"/>
          <w:sz w:val="24"/>
          <w:szCs w:val="24"/>
        </w:rPr>
        <w:t>Структура урока.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13"/>
        <w:gridCol w:w="2515"/>
        <w:gridCol w:w="2300"/>
        <w:gridCol w:w="2979"/>
      </w:tblGrid>
      <w:tr w:rsidR="002267E1" w:rsidRPr="0032291E" w:rsidTr="00517282">
        <w:tc>
          <w:tcPr>
            <w:tcW w:w="2413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Этапы</w:t>
            </w:r>
          </w:p>
        </w:tc>
        <w:tc>
          <w:tcPr>
            <w:tcW w:w="2515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300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Формы и методы</w:t>
            </w:r>
          </w:p>
        </w:tc>
        <w:tc>
          <w:tcPr>
            <w:tcW w:w="2979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</w:p>
        </w:tc>
      </w:tr>
      <w:tr w:rsidR="002267E1" w:rsidRPr="0032291E" w:rsidTr="00517282">
        <w:tc>
          <w:tcPr>
            <w:tcW w:w="2413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1. Актуализация знаний</w:t>
            </w:r>
          </w:p>
        </w:tc>
        <w:tc>
          <w:tcPr>
            <w:tcW w:w="2515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Приветствие. Раскрытие общей цели урока.</w:t>
            </w:r>
          </w:p>
        </w:tc>
        <w:tc>
          <w:tcPr>
            <w:tcW w:w="2300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 xml:space="preserve">Вступительное слово учителя. Беседа. </w:t>
            </w:r>
          </w:p>
        </w:tc>
        <w:tc>
          <w:tcPr>
            <w:tcW w:w="2979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Компьютерные технологии</w:t>
            </w:r>
          </w:p>
        </w:tc>
      </w:tr>
      <w:tr w:rsidR="002267E1" w:rsidRPr="0032291E" w:rsidTr="00517282">
        <w:tc>
          <w:tcPr>
            <w:tcW w:w="2413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2. Изучение нового материала</w:t>
            </w: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Работа в группах.</w:t>
            </w:r>
          </w:p>
        </w:tc>
        <w:tc>
          <w:tcPr>
            <w:tcW w:w="2515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общих причин, видов движений земной коры. </w:t>
            </w: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Обсуждение процессов землетрясений, медленных движений, их причин, следствий, районов распространения.</w:t>
            </w: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Научный прогноз изменения рельефа (модель будущего рельефа).</w:t>
            </w:r>
          </w:p>
        </w:tc>
        <w:tc>
          <w:tcPr>
            <w:tcW w:w="2300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Работа со схемой.</w:t>
            </w: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Заполнение таблицы.</w:t>
            </w: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Работа с тексом учебника, с картой.</w:t>
            </w: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Работа в группах с раздаточным материалом, картами.</w:t>
            </w:r>
          </w:p>
        </w:tc>
        <w:tc>
          <w:tcPr>
            <w:tcW w:w="2979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Компьютерные технологии</w:t>
            </w: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 xml:space="preserve"> (использование презентации, видеосюжетов).</w:t>
            </w: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Использование опорных схем.</w:t>
            </w: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Проблемное обучение.</w:t>
            </w: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Технология критического мышления.</w:t>
            </w: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технологии. Исследовательские технологии.</w:t>
            </w:r>
          </w:p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Интеграционные технологии (с математикой)</w:t>
            </w:r>
          </w:p>
        </w:tc>
      </w:tr>
      <w:tr w:rsidR="002267E1" w:rsidRPr="0032291E" w:rsidTr="00517282">
        <w:tc>
          <w:tcPr>
            <w:tcW w:w="2413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3. Рефлексия.</w:t>
            </w:r>
          </w:p>
        </w:tc>
        <w:tc>
          <w:tcPr>
            <w:tcW w:w="2515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к целям урока. Выявление успешности </w:t>
            </w:r>
            <w:r w:rsidRPr="003229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овладения содержания урока. </w:t>
            </w:r>
          </w:p>
        </w:tc>
        <w:tc>
          <w:tcPr>
            <w:tcW w:w="2300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Заполнение таблиц. Беседа. Фронтальный </w:t>
            </w:r>
            <w:r w:rsidRPr="003229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опрос.</w:t>
            </w:r>
          </w:p>
        </w:tc>
        <w:tc>
          <w:tcPr>
            <w:tcW w:w="2979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Компьютерные технологии. Технология </w:t>
            </w:r>
            <w:r w:rsidRPr="003229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критического мышления</w:t>
            </w:r>
          </w:p>
        </w:tc>
      </w:tr>
    </w:tbl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lastRenderedPageBreak/>
        <w:t>Ход урока:</w:t>
      </w:r>
    </w:p>
    <w:p w:rsidR="002267E1" w:rsidRPr="0032291E" w:rsidRDefault="002267E1" w:rsidP="0032291E">
      <w:pPr>
        <w:spacing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1. Актуализация знаний:</w:t>
      </w:r>
    </w:p>
    <w:p w:rsidR="002267E1" w:rsidRPr="0032291E" w:rsidRDefault="002267E1" w:rsidP="0032291E">
      <w:pPr>
        <w:spacing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Наша планета прекрасна и богата разнообразными удивительными природными явлениями. Многие из них связаны с особенностями внутреннего строения Земли.</w:t>
      </w:r>
    </w:p>
    <w:p w:rsidR="002267E1" w:rsidRPr="0032291E" w:rsidRDefault="002267E1" w:rsidP="0032291E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Задание</w:t>
      </w:r>
      <w:r w:rsidRPr="0032291E">
        <w:rPr>
          <w:rFonts w:ascii="Times New Roman" w:hAnsi="Times New Roman" w:cs="Times New Roman"/>
          <w:sz w:val="24"/>
          <w:szCs w:val="24"/>
        </w:rPr>
        <w:t>: прочитайте текст в учебнике на стр.73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 xml:space="preserve">Беседа по тексту: Туристам, приезжающим на норвежское побережье Скандинавии, гиды показывают железные кольца, которые находятся высоко над поверхностью моря. Много столетий тому назад они служили викингам для привязывания </w:t>
      </w:r>
      <w:proofErr w:type="spellStart"/>
      <w:r w:rsidRPr="0032291E">
        <w:rPr>
          <w:rFonts w:ascii="Times New Roman" w:hAnsi="Times New Roman" w:cs="Times New Roman"/>
          <w:sz w:val="24"/>
          <w:szCs w:val="24"/>
        </w:rPr>
        <w:t>драккаров</w:t>
      </w:r>
      <w:proofErr w:type="spellEnd"/>
      <w:r w:rsidRPr="0032291E">
        <w:rPr>
          <w:rFonts w:ascii="Times New Roman" w:hAnsi="Times New Roman" w:cs="Times New Roman"/>
          <w:sz w:val="24"/>
          <w:szCs w:val="24"/>
        </w:rPr>
        <w:t xml:space="preserve"> (древних кораблей) у самой воды. </w:t>
      </w:r>
      <w:r w:rsidRPr="0032291E">
        <w:rPr>
          <w:rFonts w:ascii="Times New Roman" w:hAnsi="Times New Roman" w:cs="Times New Roman"/>
          <w:b/>
          <w:sz w:val="24"/>
          <w:szCs w:val="24"/>
        </w:rPr>
        <w:t>Почему причальные кольца для лодок находятся не у самой кромки воды? (</w:t>
      </w:r>
      <w:r w:rsidRPr="0032291E">
        <w:rPr>
          <w:rFonts w:ascii="Times New Roman" w:hAnsi="Times New Roman" w:cs="Times New Roman"/>
          <w:i/>
          <w:sz w:val="24"/>
          <w:szCs w:val="24"/>
        </w:rPr>
        <w:t>Земная поверхность на побережье Норвегии поднялась).</w:t>
      </w:r>
      <w:r w:rsidRPr="0032291E">
        <w:rPr>
          <w:rFonts w:ascii="Times New Roman" w:hAnsi="Times New Roman" w:cs="Times New Roman"/>
          <w:sz w:val="24"/>
          <w:szCs w:val="24"/>
        </w:rPr>
        <w:t xml:space="preserve"> А вот на противоположном берегу Северного моря жители Нидерландов </w:t>
      </w:r>
      <w:r w:rsidRPr="0032291E">
        <w:rPr>
          <w:rFonts w:ascii="Times New Roman" w:hAnsi="Times New Roman" w:cs="Times New Roman"/>
          <w:i/>
          <w:sz w:val="24"/>
          <w:szCs w:val="24"/>
        </w:rPr>
        <w:t>(на карте!)</w:t>
      </w:r>
      <w:r w:rsidRPr="0032291E">
        <w:rPr>
          <w:rFonts w:ascii="Times New Roman" w:hAnsi="Times New Roman" w:cs="Times New Roman"/>
          <w:sz w:val="24"/>
          <w:szCs w:val="24"/>
        </w:rPr>
        <w:t xml:space="preserve"> все время вынуждены бороться с морем, которое наступает и наступает на их </w:t>
      </w:r>
      <w:r w:rsidRPr="0032291E">
        <w:rPr>
          <w:rFonts w:ascii="Times New Roman" w:hAnsi="Times New Roman" w:cs="Times New Roman"/>
          <w:i/>
          <w:sz w:val="24"/>
          <w:szCs w:val="24"/>
        </w:rPr>
        <w:t xml:space="preserve">поля. </w:t>
      </w:r>
      <w:r w:rsidRPr="0032291E">
        <w:rPr>
          <w:rFonts w:ascii="Times New Roman" w:hAnsi="Times New Roman" w:cs="Times New Roman"/>
          <w:sz w:val="24"/>
          <w:szCs w:val="24"/>
        </w:rPr>
        <w:t>В чем же дело, почему так происходит в природе?</w:t>
      </w:r>
    </w:p>
    <w:p w:rsidR="002267E1" w:rsidRPr="0032291E" w:rsidRDefault="002267E1" w:rsidP="0032291E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 xml:space="preserve"> Т.е. земная кора движется. Итак, как вы думаете, какова тема нашего урока?</w:t>
      </w:r>
    </w:p>
    <w:p w:rsidR="002267E1" w:rsidRPr="0032291E" w:rsidRDefault="002267E1" w:rsidP="0032291E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 xml:space="preserve">Движение земной коры.  </w:t>
      </w:r>
      <w:r w:rsidRPr="0032291E">
        <w:rPr>
          <w:rFonts w:ascii="Times New Roman" w:hAnsi="Times New Roman" w:cs="Times New Roman"/>
          <w:sz w:val="24"/>
          <w:szCs w:val="24"/>
          <w:u w:val="single"/>
        </w:rPr>
        <w:t>(</w:t>
      </w:r>
      <w:r w:rsidRPr="0032291E">
        <w:rPr>
          <w:rFonts w:ascii="Times New Roman" w:hAnsi="Times New Roman" w:cs="Times New Roman"/>
          <w:sz w:val="24"/>
          <w:szCs w:val="24"/>
        </w:rPr>
        <w:t>Учащиеся записывают тему урока в свои тетради.)</w:t>
      </w:r>
    </w:p>
    <w:p w:rsidR="002267E1" w:rsidRPr="0032291E" w:rsidRDefault="002267E1" w:rsidP="0032291E">
      <w:pPr>
        <w:tabs>
          <w:tab w:val="left" w:pos="0"/>
        </w:tabs>
        <w:spacing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2. Изучение нового материала.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2.1</w:t>
      </w:r>
      <w:r w:rsidRPr="0032291E">
        <w:rPr>
          <w:rFonts w:ascii="Times New Roman" w:hAnsi="Times New Roman" w:cs="Times New Roman"/>
          <w:sz w:val="24"/>
          <w:szCs w:val="24"/>
        </w:rPr>
        <w:t xml:space="preserve">. Какова </w:t>
      </w:r>
      <w:r w:rsidRPr="0032291E">
        <w:rPr>
          <w:rFonts w:ascii="Times New Roman" w:hAnsi="Times New Roman" w:cs="Times New Roman"/>
          <w:b/>
          <w:sz w:val="24"/>
          <w:szCs w:val="24"/>
        </w:rPr>
        <w:t>общая причина движений земной коры</w:t>
      </w:r>
      <w:r w:rsidRPr="0032291E">
        <w:rPr>
          <w:rFonts w:ascii="Times New Roman" w:hAnsi="Times New Roman" w:cs="Times New Roman"/>
          <w:sz w:val="24"/>
          <w:szCs w:val="24"/>
        </w:rPr>
        <w:t xml:space="preserve">? Вот мнение великого русского учёного М. В. Ломоносова: 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 xml:space="preserve">«Наружного огня сила, простирающая только по некоторому расстоянию земной поверхности в сравнении подземному жару, </w:t>
      </w:r>
      <w:proofErr w:type="gramStart"/>
      <w:r w:rsidRPr="0032291E">
        <w:rPr>
          <w:rFonts w:ascii="Times New Roman" w:hAnsi="Times New Roman" w:cs="Times New Roman"/>
          <w:i/>
          <w:sz w:val="24"/>
          <w:szCs w:val="24"/>
        </w:rPr>
        <w:t>за ничто</w:t>
      </w:r>
      <w:proofErr w:type="gramEnd"/>
      <w:r w:rsidRPr="0032291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32291E">
        <w:rPr>
          <w:rFonts w:ascii="Times New Roman" w:hAnsi="Times New Roman" w:cs="Times New Roman"/>
          <w:i/>
          <w:sz w:val="24"/>
          <w:szCs w:val="24"/>
        </w:rPr>
        <w:t>почестья</w:t>
      </w:r>
      <w:proofErr w:type="spellEnd"/>
      <w:r w:rsidRPr="0032291E">
        <w:rPr>
          <w:rFonts w:ascii="Times New Roman" w:hAnsi="Times New Roman" w:cs="Times New Roman"/>
          <w:i/>
          <w:sz w:val="24"/>
          <w:szCs w:val="24"/>
        </w:rPr>
        <w:t xml:space="preserve"> может. …Чем возвышены великие хребты Кавказские, </w:t>
      </w:r>
      <w:proofErr w:type="spellStart"/>
      <w:r w:rsidRPr="0032291E">
        <w:rPr>
          <w:rFonts w:ascii="Times New Roman" w:hAnsi="Times New Roman" w:cs="Times New Roman"/>
          <w:i/>
          <w:sz w:val="24"/>
          <w:szCs w:val="24"/>
        </w:rPr>
        <w:t>Таврийские</w:t>
      </w:r>
      <w:proofErr w:type="spellEnd"/>
      <w:r w:rsidRPr="0032291E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32291E">
        <w:rPr>
          <w:rFonts w:ascii="Times New Roman" w:hAnsi="Times New Roman" w:cs="Times New Roman"/>
          <w:i/>
          <w:sz w:val="24"/>
          <w:szCs w:val="24"/>
        </w:rPr>
        <w:t>Кордильерские</w:t>
      </w:r>
      <w:proofErr w:type="spellEnd"/>
      <w:r w:rsidRPr="0032291E">
        <w:rPr>
          <w:rFonts w:ascii="Times New Roman" w:hAnsi="Times New Roman" w:cs="Times New Roman"/>
          <w:i/>
          <w:sz w:val="24"/>
          <w:szCs w:val="24"/>
        </w:rPr>
        <w:t xml:space="preserve">, Пиренейские и другие самые главные горы…? Чем вырыты ужасной и не досягаемой глубины пучины морские, конечно не дождями и не бурями, кои </w:t>
      </w:r>
      <w:proofErr w:type="gramStart"/>
      <w:r w:rsidRPr="0032291E">
        <w:rPr>
          <w:rFonts w:ascii="Times New Roman" w:hAnsi="Times New Roman" w:cs="Times New Roman"/>
          <w:i/>
          <w:sz w:val="24"/>
          <w:szCs w:val="24"/>
        </w:rPr>
        <w:t>во</w:t>
      </w:r>
      <w:proofErr w:type="gramEnd"/>
      <w:r w:rsidRPr="0032291E">
        <w:rPr>
          <w:rFonts w:ascii="Times New Roman" w:hAnsi="Times New Roman" w:cs="Times New Roman"/>
          <w:i/>
          <w:sz w:val="24"/>
          <w:szCs w:val="24"/>
        </w:rPr>
        <w:t xml:space="preserve"> глубину мало весьма действуют. Есть в сердце земном иное несоизмеримое могущество, которое по времени заставляет чувствовать себя на поверхности и следы коего повсюду явствуют… Вершины же самых высоких гор, которые обыкновенно напрасно зовутся горящими – суть </w:t>
      </w:r>
      <w:proofErr w:type="gramStart"/>
      <w:r w:rsidRPr="0032291E">
        <w:rPr>
          <w:rFonts w:ascii="Times New Roman" w:hAnsi="Times New Roman" w:cs="Times New Roman"/>
          <w:i/>
          <w:sz w:val="24"/>
          <w:szCs w:val="24"/>
        </w:rPr>
        <w:t>ни что иное, как</w:t>
      </w:r>
      <w:proofErr w:type="gramEnd"/>
      <w:r w:rsidRPr="0032291E">
        <w:rPr>
          <w:rFonts w:ascii="Times New Roman" w:hAnsi="Times New Roman" w:cs="Times New Roman"/>
          <w:i/>
          <w:sz w:val="24"/>
          <w:szCs w:val="24"/>
        </w:rPr>
        <w:t xml:space="preserve"> трубы, или отдушины, коими выходит подземного пожара излишество».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Учащиеся формулируют причину: внутренняя энергия Земли.</w:t>
      </w:r>
    </w:p>
    <w:p w:rsidR="002267E1" w:rsidRPr="0032291E" w:rsidRDefault="002267E1" w:rsidP="0032291E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2.2. Какие могут быть направления движения земной коры?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 xml:space="preserve">Горизонтальные и вертикальные </w:t>
      </w:r>
      <w:r w:rsidRPr="0032291E">
        <w:rPr>
          <w:rFonts w:ascii="Times New Roman" w:hAnsi="Times New Roman" w:cs="Times New Roman"/>
          <w:sz w:val="24"/>
          <w:szCs w:val="24"/>
        </w:rPr>
        <w:t>(учащиеся последовательно заполняют схему).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Каковы причины горизонтальных движений земной коры.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Ответ:</w:t>
      </w:r>
      <w:r w:rsidRPr="003229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291E">
        <w:rPr>
          <w:rFonts w:ascii="Times New Roman" w:hAnsi="Times New Roman" w:cs="Times New Roman"/>
          <w:sz w:val="24"/>
          <w:szCs w:val="24"/>
        </w:rPr>
        <w:t>литосферные</w:t>
      </w:r>
      <w:proofErr w:type="spellEnd"/>
      <w:r w:rsidRPr="0032291E">
        <w:rPr>
          <w:rFonts w:ascii="Times New Roman" w:hAnsi="Times New Roman" w:cs="Times New Roman"/>
          <w:sz w:val="24"/>
          <w:szCs w:val="24"/>
        </w:rPr>
        <w:t xml:space="preserve"> плиты плавают по верхней мантии, которая находится в расплавленном жидком состоянии.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Каков результат горизонтальных движений?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Ответ:</w:t>
      </w:r>
      <w:r w:rsidRPr="0032291E">
        <w:rPr>
          <w:rFonts w:ascii="Times New Roman" w:hAnsi="Times New Roman" w:cs="Times New Roman"/>
          <w:sz w:val="24"/>
          <w:szCs w:val="24"/>
        </w:rPr>
        <w:t xml:space="preserve"> плиты сталкиваются (образование складчатых областей), а где-то расходятся (образование разломов в земной коре) (слайд с видеосюжетом).</w:t>
      </w:r>
    </w:p>
    <w:p w:rsidR="002267E1" w:rsidRPr="0032291E" w:rsidRDefault="002267E1" w:rsidP="0032291E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lastRenderedPageBreak/>
        <w:t xml:space="preserve">Каковы причины медленных </w:t>
      </w:r>
      <w:r w:rsidRPr="0032291E">
        <w:rPr>
          <w:rFonts w:ascii="Times New Roman" w:hAnsi="Times New Roman" w:cs="Times New Roman"/>
          <w:i/>
          <w:sz w:val="24"/>
          <w:szCs w:val="24"/>
        </w:rPr>
        <w:t>вертикальных</w:t>
      </w:r>
      <w:r w:rsidRPr="0032291E">
        <w:rPr>
          <w:rFonts w:ascii="Times New Roman" w:hAnsi="Times New Roman" w:cs="Times New Roman"/>
          <w:sz w:val="24"/>
          <w:szCs w:val="24"/>
        </w:rPr>
        <w:t xml:space="preserve"> движений? Почему земная кора «дышит»?</w:t>
      </w:r>
      <w:r w:rsidRPr="0032291E">
        <w:rPr>
          <w:rFonts w:ascii="Times New Roman" w:hAnsi="Times New Roman" w:cs="Times New Roman"/>
          <w:i/>
          <w:sz w:val="24"/>
          <w:szCs w:val="24"/>
        </w:rPr>
        <w:t xml:space="preserve"> Ответ</w:t>
      </w:r>
      <w:r w:rsidRPr="0032291E">
        <w:rPr>
          <w:rFonts w:ascii="Times New Roman" w:hAnsi="Times New Roman" w:cs="Times New Roman"/>
          <w:sz w:val="24"/>
          <w:szCs w:val="24"/>
        </w:rPr>
        <w:t xml:space="preserve">: так как верхняя мантия находится в жидком состоянии, то, нагреваясь снизу, магма поднимается вверх, где охлаждается и опускается вниз; затем – опять нагревается, образуя конвективные ячейки. 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 xml:space="preserve"> Каков результат этих движений для рельефа? </w:t>
      </w:r>
      <w:r w:rsidRPr="0032291E">
        <w:rPr>
          <w:rFonts w:ascii="Times New Roman" w:hAnsi="Times New Roman" w:cs="Times New Roman"/>
          <w:i/>
          <w:sz w:val="24"/>
          <w:szCs w:val="24"/>
        </w:rPr>
        <w:t>К образованию возвышенностей, плоскогорий, низменностей</w:t>
      </w:r>
    </w:p>
    <w:p w:rsidR="002267E1" w:rsidRPr="0032291E" w:rsidRDefault="002267E1" w:rsidP="0032291E">
      <w:pPr>
        <w:tabs>
          <w:tab w:val="left" w:pos="448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Просмотр видеофрагмента «Вертикальные движения земной коры»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В ходе обсуждения каждый ученик заполняет таблицу:</w:t>
      </w: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9"/>
        <w:gridCol w:w="2833"/>
        <w:gridCol w:w="2654"/>
        <w:gridCol w:w="2876"/>
      </w:tblGrid>
      <w:tr w:rsidR="002267E1" w:rsidRPr="0032291E" w:rsidTr="00517282">
        <w:trPr>
          <w:trHeight w:val="528"/>
        </w:trPr>
        <w:tc>
          <w:tcPr>
            <w:tcW w:w="2269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Движения земной коры</w:t>
            </w:r>
          </w:p>
        </w:tc>
        <w:tc>
          <w:tcPr>
            <w:tcW w:w="2833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Медленные горизонтальные</w:t>
            </w:r>
          </w:p>
        </w:tc>
        <w:tc>
          <w:tcPr>
            <w:tcW w:w="2654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Медленные вертикальные</w:t>
            </w:r>
          </w:p>
        </w:tc>
        <w:tc>
          <w:tcPr>
            <w:tcW w:w="2876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Землетрясения</w:t>
            </w:r>
          </w:p>
        </w:tc>
      </w:tr>
      <w:tr w:rsidR="002267E1" w:rsidRPr="0032291E" w:rsidTr="00517282">
        <w:trPr>
          <w:trHeight w:val="424"/>
        </w:trPr>
        <w:tc>
          <w:tcPr>
            <w:tcW w:w="2269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Определение</w:t>
            </w:r>
          </w:p>
        </w:tc>
        <w:tc>
          <w:tcPr>
            <w:tcW w:w="2833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4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6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7E1" w:rsidRPr="0032291E" w:rsidTr="00517282">
        <w:trPr>
          <w:trHeight w:val="306"/>
        </w:trPr>
        <w:tc>
          <w:tcPr>
            <w:tcW w:w="2269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Причины</w:t>
            </w:r>
          </w:p>
        </w:tc>
        <w:tc>
          <w:tcPr>
            <w:tcW w:w="2833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4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6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7E1" w:rsidRPr="0032291E" w:rsidTr="00517282">
        <w:trPr>
          <w:trHeight w:val="363"/>
        </w:trPr>
        <w:tc>
          <w:tcPr>
            <w:tcW w:w="2269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Следствия</w:t>
            </w:r>
          </w:p>
        </w:tc>
        <w:tc>
          <w:tcPr>
            <w:tcW w:w="2833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4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6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7E1" w:rsidRPr="0032291E" w:rsidTr="00517282">
        <w:trPr>
          <w:trHeight w:val="411"/>
        </w:trPr>
        <w:tc>
          <w:tcPr>
            <w:tcW w:w="2269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Районы</w:t>
            </w:r>
          </w:p>
        </w:tc>
        <w:tc>
          <w:tcPr>
            <w:tcW w:w="2833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4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6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Работа с текстом</w:t>
      </w:r>
      <w:r w:rsidRPr="0032291E">
        <w:rPr>
          <w:rFonts w:ascii="Times New Roman" w:hAnsi="Times New Roman" w:cs="Times New Roman"/>
          <w:sz w:val="24"/>
          <w:szCs w:val="24"/>
        </w:rPr>
        <w:t>. Прочитать текст учебника на стр. 74.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Что называется, медленными движениями земной коры?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 xml:space="preserve"> Найти определение в тексте учебника и записать в таблицу. Объяснить, откуда на территории Восточно-Европейской равнины взялись окаменевшие раковины?</w:t>
      </w:r>
    </w:p>
    <w:p w:rsidR="002267E1" w:rsidRPr="0032291E" w:rsidRDefault="002267E1" w:rsidP="0032291E">
      <w:pPr>
        <w:spacing w:line="240" w:lineRule="auto"/>
        <w:ind w:left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2.3.</w:t>
      </w:r>
      <w:r w:rsidRPr="0032291E">
        <w:rPr>
          <w:rFonts w:ascii="Times New Roman" w:hAnsi="Times New Roman" w:cs="Times New Roman"/>
          <w:b/>
          <w:i/>
          <w:sz w:val="24"/>
          <w:szCs w:val="24"/>
        </w:rPr>
        <w:t xml:space="preserve"> Научный прогноз изменения рельефа (модель будущего рельефа).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 xml:space="preserve">Класс делится на 6 групп, в которых самостоятельно выбирается руководитель. Каждая группа получает инструкции-задания и карту: 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Задания.</w:t>
      </w:r>
    </w:p>
    <w:p w:rsidR="002267E1" w:rsidRPr="0032291E" w:rsidRDefault="002267E1" w:rsidP="0032291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Рассчитать, как изменится рельеф Европейской части России через 100 лет.</w:t>
      </w:r>
    </w:p>
    <w:p w:rsidR="002267E1" w:rsidRPr="0032291E" w:rsidRDefault="002267E1" w:rsidP="0032291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Изменения рельефа через 500 лет.</w:t>
      </w:r>
    </w:p>
    <w:p w:rsidR="002267E1" w:rsidRPr="0032291E" w:rsidRDefault="002267E1" w:rsidP="0032291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Через 1000 лет.</w:t>
      </w:r>
    </w:p>
    <w:p w:rsidR="002267E1" w:rsidRPr="0032291E" w:rsidRDefault="002267E1" w:rsidP="0032291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Через 5 тысяч лет.</w:t>
      </w:r>
    </w:p>
    <w:p w:rsidR="002267E1" w:rsidRPr="0032291E" w:rsidRDefault="002267E1" w:rsidP="0032291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Через 500 тысяч лет.</w:t>
      </w:r>
    </w:p>
    <w:p w:rsidR="002267E1" w:rsidRPr="0032291E" w:rsidRDefault="002267E1" w:rsidP="0032291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Через миллион лет.</w:t>
      </w:r>
    </w:p>
    <w:p w:rsidR="002267E1" w:rsidRPr="0032291E" w:rsidRDefault="002267E1" w:rsidP="0032291E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Результаты вычислений руководитель группы озвучивает и показывает на карте (слайд 21).</w:t>
      </w:r>
    </w:p>
    <w:p w:rsidR="002267E1" w:rsidRPr="0032291E" w:rsidRDefault="002267E1" w:rsidP="0032291E">
      <w:pPr>
        <w:spacing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Примерный ответ. Изменение рельефа Восточно-Европейской равнины через 1000 лет (3 группа):</w:t>
      </w:r>
    </w:p>
    <w:p w:rsidR="002267E1" w:rsidRPr="0032291E" w:rsidRDefault="002267E1" w:rsidP="0032291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Кавказ – поднимется на 10 метров.</w:t>
      </w:r>
    </w:p>
    <w:p w:rsidR="002267E1" w:rsidRPr="0032291E" w:rsidRDefault="002267E1" w:rsidP="0032291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Среднерусская возвышенность повысится на 4 метра.</w:t>
      </w:r>
    </w:p>
    <w:p w:rsidR="002267E1" w:rsidRPr="0032291E" w:rsidRDefault="002267E1" w:rsidP="0032291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Район Москвы испытает повышение на 2 метра.</w:t>
      </w:r>
    </w:p>
    <w:p w:rsidR="002267E1" w:rsidRPr="0032291E" w:rsidRDefault="002267E1" w:rsidP="0032291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Район Санкт-Петербурга опустится на 2 метра.</w:t>
      </w:r>
    </w:p>
    <w:p w:rsidR="002267E1" w:rsidRPr="0032291E" w:rsidRDefault="002267E1" w:rsidP="0032291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Кольский полуостров повысится на 1 метр.</w:t>
      </w:r>
    </w:p>
    <w:p w:rsidR="002267E1" w:rsidRPr="0032291E" w:rsidRDefault="002267E1" w:rsidP="0032291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Прикаспийская низменность испытает понижение на 4 метра (станет впадиной глубиной уже 32 метра).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2. 4.</w:t>
      </w:r>
      <w:r w:rsidRPr="0032291E">
        <w:rPr>
          <w:rFonts w:ascii="Times New Roman" w:hAnsi="Times New Roman" w:cs="Times New Roman"/>
          <w:sz w:val="24"/>
          <w:szCs w:val="24"/>
        </w:rPr>
        <w:t xml:space="preserve"> </w:t>
      </w:r>
      <w:r w:rsidRPr="0032291E">
        <w:rPr>
          <w:rFonts w:ascii="Times New Roman" w:hAnsi="Times New Roman" w:cs="Times New Roman"/>
          <w:b/>
          <w:i/>
          <w:sz w:val="24"/>
          <w:szCs w:val="24"/>
        </w:rPr>
        <w:t>Землетрясения</w:t>
      </w:r>
      <w:r w:rsidRPr="0032291E">
        <w:rPr>
          <w:rFonts w:ascii="Times New Roman" w:hAnsi="Times New Roman" w:cs="Times New Roman"/>
          <w:b/>
          <w:sz w:val="24"/>
          <w:szCs w:val="24"/>
        </w:rPr>
        <w:t>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lastRenderedPageBreak/>
        <w:t>Однако на Земле часто бывают движения, которые человек в своей жизни непосредственно может наблюдать. Это быстрые движения земной коры.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 xml:space="preserve">Ребята прослушайте </w:t>
      </w:r>
      <w:r w:rsidRPr="0032291E">
        <w:rPr>
          <w:rFonts w:ascii="Times New Roman" w:hAnsi="Times New Roman" w:cs="Times New Roman"/>
          <w:bCs/>
          <w:sz w:val="24"/>
          <w:szCs w:val="24"/>
        </w:rPr>
        <w:t>отрывок из дневника американского журналиста</w:t>
      </w:r>
      <w:r w:rsidRPr="0032291E">
        <w:rPr>
          <w:rFonts w:ascii="Times New Roman" w:hAnsi="Times New Roman" w:cs="Times New Roman"/>
          <w:sz w:val="24"/>
          <w:szCs w:val="24"/>
        </w:rPr>
        <w:t xml:space="preserve">, и ответьте, о чём пойдёт следующая часть нашего урока. 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2291E">
        <w:rPr>
          <w:rFonts w:ascii="Times New Roman" w:hAnsi="Times New Roman" w:cs="Times New Roman"/>
          <w:i/>
          <w:iCs/>
          <w:sz w:val="24"/>
          <w:szCs w:val="24"/>
        </w:rPr>
        <w:t xml:space="preserve">“27 мая 1964 г, Аляска. Я выбежал на улицу и увидел, что дом, в котором я жил, раскачивался из стороны в сторону, корчился и стонал. Земля вспучивалась, высокие деревья падали как подкошенные…Куски земли непонятной формы двигались вверх и вниз, наклоняясь под всевозможными углами. Полуразрушенный дом вдруг пополз на меня. Я начал перелезать через забор, но забор неожиданно провалился сквозь землю вместе со мной. Подо мной открылась новая трещина, и я рухнул в нее. Когда все кончилось. Я выбрался на поверхность и увидел вдруг страшный пейзаж, который напоминал мне первозданный хаос”. 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 xml:space="preserve">Вопросы для обсуждения: 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 xml:space="preserve">– Кто догадался, о чем пойдет речь? </w:t>
      </w:r>
      <w:r w:rsidRPr="0032291E">
        <w:rPr>
          <w:rFonts w:ascii="Times New Roman" w:hAnsi="Times New Roman" w:cs="Times New Roman"/>
          <w:i/>
          <w:iCs/>
          <w:sz w:val="24"/>
          <w:szCs w:val="24"/>
        </w:rPr>
        <w:t>(О землетрясениях</w:t>
      </w:r>
      <w:r w:rsidRPr="0032291E">
        <w:rPr>
          <w:rFonts w:ascii="Times New Roman" w:hAnsi="Times New Roman" w:cs="Times New Roman"/>
          <w:sz w:val="24"/>
          <w:szCs w:val="24"/>
        </w:rPr>
        <w:t>)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 xml:space="preserve">– Что в тексте вас навело на эту мысль? </w:t>
      </w:r>
      <w:r w:rsidRPr="0032291E">
        <w:rPr>
          <w:rFonts w:ascii="Times New Roman" w:hAnsi="Times New Roman" w:cs="Times New Roman"/>
          <w:i/>
          <w:iCs/>
          <w:sz w:val="24"/>
          <w:szCs w:val="24"/>
        </w:rPr>
        <w:t>(Земля вспучивалась, куски земли двигались вверх, и вниз, подо мной открылась трещина, дом раскачивался).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Какие ассоциации у вас возникают, когда вы слышите «землетрясение»</w:t>
      </w:r>
      <w:r w:rsidRPr="0032291E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Просмотр видеофрагмента.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Кластер</w:t>
      </w:r>
      <w:r w:rsidRPr="0032291E">
        <w:rPr>
          <w:rFonts w:ascii="Times New Roman" w:hAnsi="Times New Roman" w:cs="Times New Roman"/>
          <w:sz w:val="24"/>
          <w:szCs w:val="24"/>
        </w:rPr>
        <w:t xml:space="preserve"> (гибель людей, паника, страх, разрушения, трещины).</w:t>
      </w:r>
    </w:p>
    <w:p w:rsidR="002267E1" w:rsidRPr="0032291E" w:rsidRDefault="00EB7AF2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254.7pt;margin-top:13.4pt;width:57pt;height:34.1pt;flip:y;z-index:251663360" o:connectortype="straight">
            <v:stroke endarrow="block"/>
          </v:shape>
        </w:pict>
      </w:r>
      <w:r w:rsidRPr="0032291E">
        <w:rPr>
          <w:rFonts w:ascii="Times New Roman" w:hAnsi="Times New Roman" w:cs="Times New Roman"/>
          <w:i/>
          <w:noProof/>
          <w:sz w:val="24"/>
          <w:szCs w:val="24"/>
        </w:rPr>
        <w:pict>
          <v:shape id="_x0000_s1030" type="#_x0000_t32" style="position:absolute;left:0;text-align:left;margin-left:185.7pt;margin-top:9pt;width:47.65pt;height:38.5pt;flip:x y;z-index:251664384" o:connectortype="straight">
            <v:stroke endarrow="block"/>
          </v:shape>
        </w:pic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267E1" w:rsidRPr="0032291E" w:rsidRDefault="00EB7AF2" w:rsidP="0032291E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291E">
        <w:rPr>
          <w:rFonts w:ascii="Times New Roman" w:hAnsi="Times New Roman" w:cs="Times New Roman"/>
          <w:i/>
          <w:noProof/>
          <w:sz w:val="24"/>
          <w:szCs w:val="24"/>
        </w:rPr>
        <w:pict>
          <v:shape id="_x0000_s1026" type="#_x0000_t32" style="position:absolute;left:0;text-align:left;margin-left:85.2pt;margin-top:8.45pt;width:100.5pt;height:24.75pt;flip:x;z-index:251660288" o:connectortype="straight">
            <v:stroke endarrow="block"/>
          </v:shape>
        </w:pict>
      </w:r>
      <w:r w:rsidR="002267E1" w:rsidRPr="0032291E">
        <w:rPr>
          <w:rFonts w:ascii="Times New Roman" w:hAnsi="Times New Roman" w:cs="Times New Roman"/>
          <w:i/>
          <w:sz w:val="24"/>
          <w:szCs w:val="24"/>
        </w:rPr>
        <w:t xml:space="preserve">Землетрясения </w:t>
      </w:r>
    </w:p>
    <w:p w:rsidR="002267E1" w:rsidRPr="0032291E" w:rsidRDefault="00EB7AF2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noProof/>
          <w:sz w:val="24"/>
          <w:szCs w:val="24"/>
        </w:rPr>
        <w:pict>
          <v:shape id="_x0000_s1027" type="#_x0000_t32" style="position:absolute;left:0;text-align:left;margin-left:301.2pt;margin-top:1.6pt;width:111.75pt;height:29.25pt;z-index:251661312" o:connectortype="straight">
            <v:stroke endarrow="block"/>
          </v:shape>
        </w:pict>
      </w:r>
      <w:r w:rsidRPr="0032291E">
        <w:rPr>
          <w:rFonts w:ascii="Times New Roman" w:hAnsi="Times New Roman" w:cs="Times New Roman"/>
          <w:noProof/>
          <w:sz w:val="24"/>
          <w:szCs w:val="24"/>
        </w:rPr>
        <w:pict>
          <v:shape id="_x0000_s1028" type="#_x0000_t32" style="position:absolute;left:0;text-align:left;margin-left:230.75pt;margin-top:1.6pt;width:0;height:39.15pt;z-index:251662336" o:connectortype="straight">
            <v:stroke endarrow="block"/>
          </v:shape>
        </w:pic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 xml:space="preserve"> Что называют землетрясением?</w:t>
      </w:r>
    </w:p>
    <w:p w:rsidR="002267E1" w:rsidRPr="0032291E" w:rsidRDefault="002267E1" w:rsidP="0032291E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Ответ</w:t>
      </w:r>
      <w:r w:rsidRPr="0032291E">
        <w:rPr>
          <w:rFonts w:ascii="Times New Roman" w:hAnsi="Times New Roman" w:cs="Times New Roman"/>
          <w:sz w:val="24"/>
          <w:szCs w:val="24"/>
        </w:rPr>
        <w:t>: подземные удары и колебания земной поверхности (записывают в таблицу).</w:t>
      </w:r>
    </w:p>
    <w:p w:rsidR="002267E1" w:rsidRPr="0032291E" w:rsidRDefault="002267E1" w:rsidP="0032291E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 xml:space="preserve">Каковы причины землетрясений? Найти в тексте учебника и записать в таблицу. </w:t>
      </w:r>
    </w:p>
    <w:p w:rsidR="002267E1" w:rsidRPr="0032291E" w:rsidRDefault="002267E1" w:rsidP="0032291E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2.5. С помощью учебника выполнить задание</w:t>
      </w:r>
      <w:r w:rsidRPr="0032291E">
        <w:rPr>
          <w:rFonts w:ascii="Times New Roman" w:hAnsi="Times New Roman" w:cs="Times New Roman"/>
          <w:sz w:val="24"/>
          <w:szCs w:val="24"/>
        </w:rPr>
        <w:t>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Заполните пропуски</w:t>
      </w:r>
    </w:p>
    <w:p w:rsidR="002267E1" w:rsidRPr="0032291E" w:rsidRDefault="002267E1" w:rsidP="0032291E">
      <w:pPr>
        <w:pStyle w:val="a7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</w:rPr>
      </w:pPr>
      <w:r w:rsidRPr="0032291E">
        <w:rPr>
          <w:color w:val="000000"/>
        </w:rPr>
        <w:t>Грозное явление природы, представляющее собой подземные толчки и колебания поверхности Земли, называется _______________________.</w:t>
      </w:r>
      <w:r w:rsidRPr="0032291E">
        <w:rPr>
          <w:rStyle w:val="apple-converted-space"/>
          <w:color w:val="000000"/>
        </w:rPr>
        <w:t> </w:t>
      </w:r>
    </w:p>
    <w:p w:rsidR="002267E1" w:rsidRPr="0032291E" w:rsidRDefault="002267E1" w:rsidP="0032291E">
      <w:pPr>
        <w:pStyle w:val="a7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</w:rPr>
      </w:pPr>
      <w:r w:rsidRPr="0032291E">
        <w:rPr>
          <w:color w:val="000000"/>
        </w:rPr>
        <w:t>Место, где происходит разрыв и смещение горных пород, называется</w:t>
      </w:r>
      <w:r w:rsidRPr="0032291E">
        <w:rPr>
          <w:rStyle w:val="apple-converted-space"/>
          <w:color w:val="000000"/>
        </w:rPr>
        <w:t> </w:t>
      </w:r>
      <w:r w:rsidRPr="0032291E">
        <w:rPr>
          <w:rStyle w:val="a8"/>
          <w:color w:val="000000"/>
        </w:rPr>
        <w:t>____________________________</w:t>
      </w:r>
      <w:r w:rsidRPr="0032291E">
        <w:rPr>
          <w:rStyle w:val="apple-converted-space"/>
          <w:b/>
          <w:bCs/>
          <w:color w:val="000000"/>
        </w:rPr>
        <w:t xml:space="preserve">. </w:t>
      </w:r>
    </w:p>
    <w:p w:rsidR="002267E1" w:rsidRPr="0032291E" w:rsidRDefault="002267E1" w:rsidP="0032291E">
      <w:pPr>
        <w:pStyle w:val="a7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</w:rPr>
      </w:pPr>
      <w:r w:rsidRPr="0032291E">
        <w:rPr>
          <w:color w:val="000000"/>
        </w:rPr>
        <w:t>Участок земной поверхности над очагом землетрясения называется</w:t>
      </w:r>
      <w:r w:rsidRPr="0032291E">
        <w:rPr>
          <w:rStyle w:val="apple-converted-space"/>
          <w:color w:val="000000"/>
        </w:rPr>
        <w:t> </w:t>
      </w:r>
      <w:r w:rsidRPr="0032291E">
        <w:rPr>
          <w:rStyle w:val="a8"/>
          <w:color w:val="000000"/>
        </w:rPr>
        <w:t>___________ __________</w:t>
      </w:r>
      <w:r w:rsidRPr="0032291E">
        <w:rPr>
          <w:color w:val="000000"/>
        </w:rPr>
        <w:t>.</w:t>
      </w:r>
    </w:p>
    <w:p w:rsidR="002267E1" w:rsidRPr="0032291E" w:rsidRDefault="002267E1" w:rsidP="0032291E">
      <w:pPr>
        <w:pStyle w:val="a7"/>
        <w:numPr>
          <w:ilvl w:val="0"/>
          <w:numId w:val="3"/>
        </w:numPr>
        <w:spacing w:before="0" w:beforeAutospacing="0" w:after="0" w:afterAutospacing="0"/>
        <w:jc w:val="both"/>
      </w:pPr>
      <w:r w:rsidRPr="0032291E">
        <w:rPr>
          <w:color w:val="000000"/>
        </w:rPr>
        <w:lastRenderedPageBreak/>
        <w:t xml:space="preserve">Наука о землетрясениях называется ______________, а прибор, который регистрирует землетрясения - ________________________. </w:t>
      </w:r>
    </w:p>
    <w:p w:rsidR="002267E1" w:rsidRPr="0032291E" w:rsidRDefault="002267E1" w:rsidP="0032291E">
      <w:pPr>
        <w:pStyle w:val="a7"/>
        <w:numPr>
          <w:ilvl w:val="0"/>
          <w:numId w:val="3"/>
        </w:numPr>
        <w:spacing w:before="0" w:beforeAutospacing="0" w:after="0" w:afterAutospacing="0"/>
        <w:jc w:val="both"/>
      </w:pPr>
      <w:r w:rsidRPr="0032291E">
        <w:rPr>
          <w:color w:val="000000"/>
        </w:rPr>
        <w:t>Силу землетрясения оценивают по __________________________________, большинство землетрясений приурочено к определенным районам планеты, которые называются - __________________________________________.</w:t>
      </w:r>
    </w:p>
    <w:p w:rsidR="002267E1" w:rsidRPr="0032291E" w:rsidRDefault="002267E1" w:rsidP="0032291E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2.6. Каковы последствия землетрясений</w:t>
      </w:r>
      <w:r w:rsidRPr="0032291E">
        <w:rPr>
          <w:rFonts w:ascii="Times New Roman" w:hAnsi="Times New Roman" w:cs="Times New Roman"/>
          <w:sz w:val="24"/>
          <w:szCs w:val="24"/>
        </w:rPr>
        <w:t>?</w:t>
      </w:r>
    </w:p>
    <w:p w:rsidR="002267E1" w:rsidRPr="0032291E" w:rsidRDefault="002267E1" w:rsidP="0032291E">
      <w:pPr>
        <w:spacing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Пример:</w:t>
      </w:r>
      <w:r w:rsidRPr="0032291E">
        <w:rPr>
          <w:rFonts w:ascii="Times New Roman" w:hAnsi="Times New Roman" w:cs="Times New Roman"/>
          <w:sz w:val="24"/>
          <w:szCs w:val="24"/>
        </w:rPr>
        <w:t xml:space="preserve"> </w:t>
      </w:r>
      <w:r w:rsidRPr="0032291E">
        <w:rPr>
          <w:rFonts w:ascii="Times New Roman" w:hAnsi="Times New Roman" w:cs="Times New Roman"/>
          <w:i/>
          <w:sz w:val="24"/>
          <w:szCs w:val="24"/>
        </w:rPr>
        <w:t>«В декабре 1961 года после землетрясения неожиданно опустилась в воды Байкала так называемая Цыганская степь - целый район площадью 190 км</w:t>
      </w:r>
      <w:proofErr w:type="gramStart"/>
      <w:r w:rsidRPr="0032291E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proofErr w:type="gramEnd"/>
      <w:r w:rsidRPr="0032291E">
        <w:rPr>
          <w:rFonts w:ascii="Times New Roman" w:hAnsi="Times New Roman" w:cs="Times New Roman"/>
          <w:i/>
          <w:sz w:val="24"/>
          <w:szCs w:val="24"/>
        </w:rPr>
        <w:t xml:space="preserve">. Очевидцы рассказывают, что вода озера стеною шла по степи, образовав целый залив, так и названный провалом. Глубина его 3 метра». </w:t>
      </w:r>
    </w:p>
    <w:p w:rsidR="002267E1" w:rsidRPr="0032291E" w:rsidRDefault="002267E1" w:rsidP="0032291E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Ответ</w:t>
      </w:r>
      <w:r w:rsidRPr="0032291E">
        <w:rPr>
          <w:rFonts w:ascii="Times New Roman" w:hAnsi="Times New Roman" w:cs="Times New Roman"/>
          <w:sz w:val="24"/>
          <w:szCs w:val="24"/>
        </w:rPr>
        <w:t>: образование трещин в земной коре, смещение пластов, обвалы, провалы, а также землетрясения могут вызвать гигантские волны - цунами.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Беседа сопровождается показом слайдов и видеофрагмента «Цунами».</w:t>
      </w:r>
    </w:p>
    <w:p w:rsidR="002267E1" w:rsidRPr="0032291E" w:rsidRDefault="002267E1" w:rsidP="0032291E">
      <w:pPr>
        <w:spacing w:line="240" w:lineRule="auto"/>
        <w:ind w:right="144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b/>
          <w:noProof/>
          <w:sz w:val="24"/>
          <w:szCs w:val="24"/>
        </w:rPr>
        <w:t>2.7. Сила землетрясений</w:t>
      </w:r>
      <w:r w:rsidRPr="0032291E">
        <w:rPr>
          <w:rFonts w:ascii="Times New Roman" w:hAnsi="Times New Roman" w:cs="Times New Roman"/>
          <w:i/>
          <w:noProof/>
          <w:sz w:val="24"/>
          <w:szCs w:val="24"/>
        </w:rPr>
        <w:t>. Познакомьтесь со шкалой Рихтера. По представленным фотографиям определите силу землетрясений. Результаты запишите.Работаем в группах.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 xml:space="preserve">Сила </w:t>
      </w:r>
      <w:r w:rsidRPr="0032291E">
        <w:rPr>
          <w:rFonts w:ascii="Times New Roman" w:hAnsi="Times New Roman" w:cs="Times New Roman"/>
          <w:b/>
          <w:noProof/>
          <w:sz w:val="24"/>
          <w:szCs w:val="24"/>
        </w:rPr>
        <w:t xml:space="preserve">землетрясения </w:t>
      </w:r>
      <w:proofErr w:type="spellStart"/>
      <w:r w:rsidRPr="0032291E">
        <w:rPr>
          <w:rFonts w:ascii="Times New Roman" w:hAnsi="Times New Roman" w:cs="Times New Roman"/>
          <w:b/>
          <w:sz w:val="24"/>
          <w:szCs w:val="24"/>
        </w:rPr>
        <w:t>п</w:t>
      </w:r>
      <w:proofErr w:type="spellEnd"/>
      <w:proofErr w:type="gramStart"/>
      <w:r w:rsidRPr="0032291E">
        <w:rPr>
          <w:rFonts w:ascii="Times New Roman" w:hAnsi="Times New Roman" w:cs="Times New Roman"/>
          <w:b/>
          <w:sz w:val="24"/>
          <w:szCs w:val="24"/>
          <w:lang w:val="en-US"/>
        </w:rPr>
        <w:t>o</w:t>
      </w:r>
      <w:proofErr w:type="gramEnd"/>
      <w:r w:rsidRPr="003229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2291E">
        <w:rPr>
          <w:rFonts w:ascii="Times New Roman" w:hAnsi="Times New Roman" w:cs="Times New Roman"/>
          <w:b/>
          <w:noProof/>
          <w:sz w:val="24"/>
          <w:szCs w:val="24"/>
        </w:rPr>
        <w:t>12</w:t>
      </w:r>
      <w:r w:rsidRPr="0032291E">
        <w:rPr>
          <w:rFonts w:ascii="Times New Roman" w:hAnsi="Times New Roman" w:cs="Times New Roman"/>
          <w:b/>
          <w:sz w:val="24"/>
          <w:szCs w:val="24"/>
        </w:rPr>
        <w:t>-</w:t>
      </w:r>
      <w:r w:rsidRPr="0032291E">
        <w:rPr>
          <w:rFonts w:ascii="Times New Roman" w:hAnsi="Times New Roman" w:cs="Times New Roman"/>
          <w:b/>
          <w:noProof/>
          <w:sz w:val="24"/>
          <w:szCs w:val="24"/>
        </w:rPr>
        <w:t xml:space="preserve">балльной </w:t>
      </w:r>
      <w:r w:rsidRPr="0032291E">
        <w:rPr>
          <w:rFonts w:ascii="Times New Roman" w:hAnsi="Times New Roman" w:cs="Times New Roman"/>
          <w:b/>
          <w:sz w:val="24"/>
          <w:szCs w:val="24"/>
        </w:rPr>
        <w:t>шкале</w:t>
      </w: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7"/>
        <w:gridCol w:w="8748"/>
        <w:gridCol w:w="34"/>
      </w:tblGrid>
      <w:tr w:rsidR="002267E1" w:rsidRPr="0032291E" w:rsidTr="00517282">
        <w:trPr>
          <w:gridAfter w:val="1"/>
          <w:wAfter w:w="34" w:type="dxa"/>
          <w:trHeight w:val="257"/>
        </w:trPr>
        <w:tc>
          <w:tcPr>
            <w:tcW w:w="709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noProof/>
                <w:sz w:val="24"/>
                <w:szCs w:val="24"/>
              </w:rPr>
              <w:t>Баллы</w:t>
            </w:r>
          </w:p>
        </w:tc>
        <w:tc>
          <w:tcPr>
            <w:tcW w:w="8755" w:type="dxa"/>
            <w:gridSpan w:val="2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Хар</w:t>
            </w:r>
            <w:r w:rsidRPr="0032291E">
              <w:rPr>
                <w:rFonts w:ascii="Times New Roman" w:hAnsi="Times New Roman" w:cs="Times New Roman"/>
                <w:noProof/>
                <w:sz w:val="24"/>
                <w:szCs w:val="24"/>
              </w:rPr>
              <w:t>актеристика землетрясения</w:t>
            </w:r>
          </w:p>
        </w:tc>
      </w:tr>
      <w:tr w:rsidR="002267E1" w:rsidRPr="0032291E" w:rsidTr="00517282">
        <w:trPr>
          <w:gridAfter w:val="1"/>
          <w:wAfter w:w="34" w:type="dxa"/>
          <w:trHeight w:val="453"/>
        </w:trPr>
        <w:tc>
          <w:tcPr>
            <w:tcW w:w="709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755" w:type="dxa"/>
            <w:gridSpan w:val="2"/>
          </w:tcPr>
          <w:p w:rsidR="002267E1" w:rsidRPr="0032291E" w:rsidRDefault="002267E1" w:rsidP="0032291E">
            <w:pPr>
              <w:spacing w:line="240" w:lineRule="auto"/>
              <w:ind w:left="11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</w:t>
            </w: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 xml:space="preserve"> ощущ</w:t>
            </w:r>
            <w:r w:rsidRPr="0032291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ается. </w:t>
            </w: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Отмечается только специальными прибор</w:t>
            </w:r>
            <w:r w:rsidRPr="0032291E">
              <w:rPr>
                <w:rFonts w:ascii="Times New Roman" w:hAnsi="Times New Roman" w:cs="Times New Roman"/>
                <w:noProof/>
                <w:sz w:val="24"/>
                <w:szCs w:val="24"/>
              </w:rPr>
              <w:t>ами: сейсмографами</w:t>
            </w:r>
          </w:p>
        </w:tc>
      </w:tr>
      <w:tr w:rsidR="002267E1" w:rsidRPr="0032291E" w:rsidTr="00517282">
        <w:trPr>
          <w:gridAfter w:val="1"/>
          <w:wAfter w:w="34" w:type="dxa"/>
          <w:trHeight w:val="590"/>
        </w:trPr>
        <w:tc>
          <w:tcPr>
            <w:tcW w:w="709" w:type="dxa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55" w:type="dxa"/>
            <w:gridSpan w:val="2"/>
          </w:tcPr>
          <w:p w:rsidR="002267E1" w:rsidRPr="0032291E" w:rsidRDefault="002267E1" w:rsidP="0032291E">
            <w:pPr>
              <w:spacing w:line="240" w:lineRule="auto"/>
              <w:ind w:left="1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 xml:space="preserve">Очень </w:t>
            </w:r>
            <w:r w:rsidRPr="0032291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слабое, ошущается </w:t>
            </w: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 xml:space="preserve">только очень </w:t>
            </w:r>
            <w:r w:rsidRPr="0032291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чуткими домашними </w:t>
            </w: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жи</w:t>
            </w:r>
            <w:r w:rsidRPr="0032291E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вотными и </w:t>
            </w:r>
          </w:p>
          <w:p w:rsidR="002267E1" w:rsidRPr="0032291E" w:rsidRDefault="002267E1" w:rsidP="0032291E">
            <w:pPr>
              <w:spacing w:line="240" w:lineRule="auto"/>
              <w:ind w:left="1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некоторыми </w:t>
            </w: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>людьми в верхних</w:t>
            </w:r>
            <w:r w:rsidRPr="0032291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эт</w:t>
            </w:r>
            <w:proofErr w:type="gramStart"/>
            <w:r w:rsidRPr="003229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gramEnd"/>
            <w:r w:rsidRPr="0032291E">
              <w:rPr>
                <w:rFonts w:ascii="Times New Roman" w:hAnsi="Times New Roman" w:cs="Times New Roman"/>
                <w:noProof/>
                <w:sz w:val="24"/>
                <w:szCs w:val="24"/>
              </w:rPr>
              <w:t>жах  зданий</w:t>
            </w:r>
          </w:p>
        </w:tc>
      </w:tr>
      <w:tr w:rsidR="002267E1" w:rsidRPr="0032291E" w:rsidTr="00517282">
        <w:trPr>
          <w:trHeight w:val="296"/>
        </w:trPr>
        <w:tc>
          <w:tcPr>
            <w:tcW w:w="716" w:type="dxa"/>
            <w:gridSpan w:val="2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</w:t>
            </w:r>
          </w:p>
        </w:tc>
        <w:tc>
          <w:tcPr>
            <w:tcW w:w="8782" w:type="dxa"/>
            <w:gridSpan w:val="2"/>
          </w:tcPr>
          <w:p w:rsidR="002267E1" w:rsidRPr="0032291E" w:rsidRDefault="002267E1" w:rsidP="0032291E">
            <w:pPr>
              <w:spacing w:line="240" w:lineRule="auto"/>
              <w:ind w:left="112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Слабое. Ощущается только внутри некоторых зданий, как сотрясе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  <w:t>ние от грузовика</w:t>
            </w:r>
          </w:p>
        </w:tc>
      </w:tr>
      <w:tr w:rsidR="002267E1" w:rsidRPr="0032291E" w:rsidTr="00517282">
        <w:trPr>
          <w:trHeight w:val="604"/>
        </w:trPr>
        <w:tc>
          <w:tcPr>
            <w:tcW w:w="716" w:type="dxa"/>
            <w:gridSpan w:val="2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4</w:t>
            </w:r>
          </w:p>
        </w:tc>
        <w:tc>
          <w:tcPr>
            <w:tcW w:w="8782" w:type="dxa"/>
            <w:gridSpan w:val="2"/>
          </w:tcPr>
          <w:p w:rsidR="002267E1" w:rsidRPr="0032291E" w:rsidRDefault="002267E1" w:rsidP="0032291E">
            <w:pPr>
              <w:spacing w:line="240" w:lineRule="auto"/>
              <w:ind w:left="112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Умеренное. Слышны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скрип половиц, балок, звон посуды, дрожание мебели. Внутри 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здания сотрясение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ощущ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ается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большинством людей</w:t>
            </w:r>
          </w:p>
        </w:tc>
      </w:tr>
      <w:tr w:rsidR="002267E1" w:rsidRPr="0032291E" w:rsidTr="00517282">
        <w:trPr>
          <w:trHeight w:val="827"/>
        </w:trPr>
        <w:tc>
          <w:tcPr>
            <w:tcW w:w="716" w:type="dxa"/>
            <w:gridSpan w:val="2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5</w:t>
            </w:r>
          </w:p>
        </w:tc>
        <w:tc>
          <w:tcPr>
            <w:tcW w:w="8782" w:type="dxa"/>
            <w:gridSpan w:val="2"/>
          </w:tcPr>
          <w:p w:rsidR="002267E1" w:rsidRPr="0032291E" w:rsidRDefault="002267E1" w:rsidP="0032291E">
            <w:pPr>
              <w:spacing w:line="240" w:lineRule="auto"/>
              <w:ind w:left="112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Довольно сильное. В комнатах чувствуются толчки, как от падения тяжелых вещей. Хлопают двери. Лопаются оконные стекла, качают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  <w:t>ся люстры и мебель, останавливаются настенные часы. Качаются тонкие ветки дер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евьев.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Ощу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щаются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многими людьми и вне зданий.</w:t>
            </w:r>
          </w:p>
        </w:tc>
      </w:tr>
      <w:tr w:rsidR="002267E1" w:rsidRPr="0032291E" w:rsidTr="00517282">
        <w:trPr>
          <w:trHeight w:val="532"/>
        </w:trPr>
        <w:tc>
          <w:tcPr>
            <w:tcW w:w="716" w:type="dxa"/>
            <w:gridSpan w:val="2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6</w:t>
            </w:r>
          </w:p>
        </w:tc>
        <w:tc>
          <w:tcPr>
            <w:tcW w:w="8782" w:type="dxa"/>
            <w:gridSpan w:val="2"/>
          </w:tcPr>
          <w:p w:rsidR="002267E1" w:rsidRPr="0032291E" w:rsidRDefault="002267E1" w:rsidP="0032291E">
            <w:pPr>
              <w:spacing w:line="240" w:lineRule="auto"/>
              <w:ind w:left="112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Сильное. Качается тяжелая мебель, бьется посуда, падают с полки книги, 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ин</w:t>
            </w:r>
            <w:r w:rsidRPr="0032291E">
              <w:rPr>
                <w:rFonts w:ascii="Times New Roman" w:hAnsi="Times New Roman" w:cs="Times New Roman"/>
                <w:noProof/>
                <w:sz w:val="24"/>
                <w:szCs w:val="24"/>
              </w:rPr>
              <w:t>о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гда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трескается штукатурка, разрушаются только очень ветхие здания. Ощу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щается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всеми людьми.</w:t>
            </w:r>
          </w:p>
        </w:tc>
      </w:tr>
      <w:tr w:rsidR="002267E1" w:rsidRPr="0032291E" w:rsidTr="00517282">
        <w:trPr>
          <w:trHeight w:val="565"/>
        </w:trPr>
        <w:tc>
          <w:tcPr>
            <w:tcW w:w="716" w:type="dxa"/>
            <w:gridSpan w:val="2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7</w:t>
            </w:r>
          </w:p>
        </w:tc>
        <w:tc>
          <w:tcPr>
            <w:tcW w:w="8782" w:type="dxa"/>
            <w:gridSpan w:val="2"/>
          </w:tcPr>
          <w:p w:rsidR="002267E1" w:rsidRPr="0032291E" w:rsidRDefault="002267E1" w:rsidP="0032291E">
            <w:pPr>
              <w:spacing w:line="240" w:lineRule="auto"/>
              <w:ind w:left="112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Очень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сильное. Разрушаются плохо построенные и ветхие дома. В крепких зданиях появляются небольшие 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трещины,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осыпается 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шту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softHyphen/>
            </w:r>
            <w:r w:rsidRPr="0032291E">
              <w:rPr>
                <w:rFonts w:ascii="Times New Roman" w:hAnsi="Times New Roman" w:cs="Times New Roman"/>
                <w:noProof/>
                <w:spacing w:val="4"/>
                <w:sz w:val="24"/>
                <w:szCs w:val="24"/>
              </w:rPr>
              <w:t xml:space="preserve">катyрка. </w:t>
            </w:r>
          </w:p>
        </w:tc>
      </w:tr>
      <w:tr w:rsidR="002267E1" w:rsidRPr="0032291E" w:rsidTr="00517282">
        <w:trPr>
          <w:trHeight w:val="649"/>
        </w:trPr>
        <w:tc>
          <w:tcPr>
            <w:tcW w:w="716" w:type="dxa"/>
            <w:gridSpan w:val="2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8</w:t>
            </w:r>
          </w:p>
        </w:tc>
        <w:tc>
          <w:tcPr>
            <w:tcW w:w="8782" w:type="dxa"/>
            <w:gridSpan w:val="2"/>
            <w:shd w:val="clear" w:color="auto" w:fill="auto"/>
          </w:tcPr>
          <w:p w:rsidR="002267E1" w:rsidRPr="0032291E" w:rsidRDefault="002267E1" w:rsidP="0032291E">
            <w:pPr>
              <w:spacing w:line="240" w:lineRule="auto"/>
              <w:ind w:left="112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Разрушительное. Деревья сильно </w:t>
            </w:r>
            <w:proofErr w:type="gramStart"/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раскачиваются; часть их</w:t>
            </w:r>
            <w:proofErr w:type="gramEnd"/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ломается, разваливаются прочные ограды, падают фабричные трубы. Разру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  <w:t>шаются многие кр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епкие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здания.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  <w:lang w:val="en-US"/>
              </w:rPr>
              <w:t xml:space="preserve">Ha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почве появляются тр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ещины.</w:t>
            </w:r>
          </w:p>
        </w:tc>
      </w:tr>
      <w:tr w:rsidR="002267E1" w:rsidRPr="0032291E" w:rsidTr="00517282">
        <w:trPr>
          <w:trHeight w:val="353"/>
        </w:trPr>
        <w:tc>
          <w:tcPr>
            <w:tcW w:w="716" w:type="dxa"/>
            <w:gridSpan w:val="2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9</w:t>
            </w:r>
          </w:p>
        </w:tc>
        <w:tc>
          <w:tcPr>
            <w:tcW w:w="8782" w:type="dxa"/>
            <w:gridSpan w:val="2"/>
          </w:tcPr>
          <w:p w:rsidR="002267E1" w:rsidRPr="0032291E" w:rsidRDefault="002267E1" w:rsidP="0032291E">
            <w:pPr>
              <w:spacing w:line="240" w:lineRule="auto"/>
              <w:ind w:left="112"/>
              <w:jc w:val="both"/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Опустошительное. Дома разрушаются. Появляются 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значительные трещины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на почве.</w:t>
            </w:r>
          </w:p>
        </w:tc>
      </w:tr>
      <w:tr w:rsidR="002267E1" w:rsidRPr="0032291E" w:rsidTr="00517282">
        <w:trPr>
          <w:trHeight w:val="605"/>
        </w:trPr>
        <w:tc>
          <w:tcPr>
            <w:tcW w:w="716" w:type="dxa"/>
            <w:gridSpan w:val="2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10</w:t>
            </w:r>
          </w:p>
        </w:tc>
        <w:tc>
          <w:tcPr>
            <w:tcW w:w="8782" w:type="dxa"/>
            <w:gridSpan w:val="2"/>
          </w:tcPr>
          <w:p w:rsidR="002267E1" w:rsidRPr="0032291E" w:rsidRDefault="002267E1" w:rsidP="0032291E">
            <w:pPr>
              <w:spacing w:line="240" w:lineRule="auto"/>
              <w:ind w:left="112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Уничтожающее. Разрушаются хорошо построенные деревянные дома и мосты, крепкие здания и даже фундаменты. Разрываются водопроводные и канализационные трубы. </w:t>
            </w:r>
          </w:p>
        </w:tc>
      </w:tr>
      <w:tr w:rsidR="002267E1" w:rsidRPr="0032291E" w:rsidTr="00517282">
        <w:trPr>
          <w:trHeight w:val="557"/>
        </w:trPr>
        <w:tc>
          <w:tcPr>
            <w:tcW w:w="716" w:type="dxa"/>
            <w:gridSpan w:val="2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11</w:t>
            </w:r>
          </w:p>
        </w:tc>
        <w:tc>
          <w:tcPr>
            <w:tcW w:w="8782" w:type="dxa"/>
            <w:gridSpan w:val="2"/>
          </w:tcPr>
          <w:p w:rsidR="002267E1" w:rsidRPr="0032291E" w:rsidRDefault="002267E1" w:rsidP="0032291E">
            <w:pPr>
              <w:spacing w:line="240" w:lineRule="auto"/>
              <w:ind w:left="112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Катастрофа. Почти все 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камениые постройки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разваливаются, 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>разру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softHyphen/>
              <w:t xml:space="preserve">шаются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дороги, плотины, 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насыпи,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мосты. Образуются широкие трещины со сдвигами.</w:t>
            </w:r>
          </w:p>
        </w:tc>
      </w:tr>
      <w:tr w:rsidR="002267E1" w:rsidRPr="0032291E" w:rsidTr="00517282">
        <w:trPr>
          <w:trHeight w:val="491"/>
        </w:trPr>
        <w:tc>
          <w:tcPr>
            <w:tcW w:w="716" w:type="dxa"/>
            <w:gridSpan w:val="2"/>
          </w:tcPr>
          <w:p w:rsidR="002267E1" w:rsidRPr="0032291E" w:rsidRDefault="002267E1" w:rsidP="0032291E">
            <w:pPr>
              <w:spacing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12</w:t>
            </w:r>
          </w:p>
        </w:tc>
        <w:tc>
          <w:tcPr>
            <w:tcW w:w="8782" w:type="dxa"/>
            <w:gridSpan w:val="2"/>
          </w:tcPr>
          <w:p w:rsidR="002267E1" w:rsidRPr="0032291E" w:rsidRDefault="002267E1" w:rsidP="0032291E">
            <w:pPr>
              <w:spacing w:line="240" w:lineRule="auto"/>
              <w:ind w:left="112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Сильная катастрофа. 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Разрущаются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все сооружения. Отдельные </w:t>
            </w:r>
            <w:r w:rsidRPr="0032291E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предметы </w:t>
            </w:r>
            <w:r w:rsidRPr="0032291E">
              <w:rPr>
                <w:rFonts w:ascii="Times New Roman" w:hAnsi="Times New Roman" w:cs="Times New Roman"/>
                <w:noProof/>
                <w:spacing w:val="4"/>
                <w:sz w:val="24"/>
                <w:szCs w:val="24"/>
              </w:rPr>
              <w:t xml:space="preserve">подбрасываются </w:t>
            </w:r>
            <w:r w:rsidRPr="0032291E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при толчках. Преображается вся мест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ность. </w:t>
            </w:r>
            <w:r w:rsidRPr="003229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</w:t>
            </w:r>
            <w:r w:rsidRPr="003229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поверхно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  <w:t xml:space="preserve">сти </w:t>
            </w:r>
            <w:r w:rsidRPr="0032291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грунта </w:t>
            </w:r>
            <w:r w:rsidRPr="0032291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видны земляные волны.</w:t>
            </w:r>
          </w:p>
        </w:tc>
      </w:tr>
    </w:tbl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Самопроверка. Обсуждаем, если появились затруднения</w:t>
      </w:r>
    </w:p>
    <w:p w:rsidR="002267E1" w:rsidRPr="0032291E" w:rsidRDefault="002267E1" w:rsidP="0032291E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2.8</w:t>
      </w:r>
      <w:r w:rsidRPr="0032291E">
        <w:rPr>
          <w:rFonts w:ascii="Times New Roman" w:hAnsi="Times New Roman" w:cs="Times New Roman"/>
          <w:sz w:val="24"/>
          <w:szCs w:val="24"/>
        </w:rPr>
        <w:t xml:space="preserve">. </w:t>
      </w:r>
      <w:r w:rsidRPr="0032291E">
        <w:rPr>
          <w:rFonts w:ascii="Times New Roman" w:hAnsi="Times New Roman" w:cs="Times New Roman"/>
          <w:b/>
          <w:sz w:val="24"/>
          <w:szCs w:val="24"/>
        </w:rPr>
        <w:t>Что нужно сделать, чтобы уменьшить количество жертв?</w:t>
      </w:r>
    </w:p>
    <w:p w:rsidR="002267E1" w:rsidRPr="0032291E" w:rsidRDefault="002267E1" w:rsidP="0032291E">
      <w:pPr>
        <w:spacing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2291E">
        <w:rPr>
          <w:rFonts w:ascii="Times New Roman" w:hAnsi="Times New Roman" w:cs="Times New Roman"/>
          <w:i/>
          <w:sz w:val="24"/>
          <w:szCs w:val="24"/>
        </w:rPr>
        <w:t>Предсказывать землетрясение (сообщение учащегося).</w:t>
      </w:r>
    </w:p>
    <w:p w:rsidR="002267E1" w:rsidRPr="0032291E" w:rsidRDefault="002267E1" w:rsidP="0032291E">
      <w:pPr>
        <w:spacing w:line="240" w:lineRule="auto"/>
        <w:ind w:firstLine="37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hAnsi="Times New Roman" w:cs="Times New Roman"/>
          <w:color w:val="000000"/>
          <w:sz w:val="24"/>
          <w:szCs w:val="24"/>
        </w:rPr>
        <w:t xml:space="preserve">Некоторые особенности в поведении животных могут подсказать человеку, что приближается землетрясение. </w:t>
      </w:r>
    </w:p>
    <w:p w:rsidR="002267E1" w:rsidRPr="0032291E" w:rsidRDefault="002267E1" w:rsidP="0032291E">
      <w:pPr>
        <w:spacing w:line="240" w:lineRule="auto"/>
        <w:ind w:firstLine="37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hAnsi="Times New Roman" w:cs="Times New Roman"/>
          <w:color w:val="000000"/>
          <w:sz w:val="24"/>
          <w:szCs w:val="24"/>
        </w:rPr>
        <w:t>Чувствуя неизбежные земные толчки: Собаки воют, лошадь может понести, а птицы беспокойно описывают в небе круги, кошки покидают территорию, предполагаемого эпицентра землетрясения. Так, жители одного китайского города в 1975 году обратили внимание на странное поведение животных и вовремя оставили свои дома – через несколько часов случилось землетрясение.</w:t>
      </w:r>
    </w:p>
    <w:p w:rsidR="002267E1" w:rsidRPr="0032291E" w:rsidRDefault="002267E1" w:rsidP="0032291E">
      <w:pPr>
        <w:spacing w:line="240" w:lineRule="auto"/>
        <w:ind w:firstLine="37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hAnsi="Times New Roman" w:cs="Times New Roman"/>
          <w:color w:val="000000"/>
          <w:sz w:val="24"/>
          <w:szCs w:val="24"/>
        </w:rPr>
        <w:t xml:space="preserve">Неплохо предчувствуют наступление природных аномалий не только собаки, но куры и свиньи незадолго до наступления бедствия меняют свое поведение, впадают в апатию и отказываются принимать пищу. </w:t>
      </w:r>
    </w:p>
    <w:p w:rsidR="002267E1" w:rsidRPr="0032291E" w:rsidRDefault="002267E1" w:rsidP="0032291E">
      <w:pPr>
        <w:spacing w:line="240" w:lineRule="auto"/>
        <w:ind w:firstLine="37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hAnsi="Times New Roman" w:cs="Times New Roman"/>
          <w:color w:val="000000"/>
          <w:sz w:val="24"/>
          <w:szCs w:val="24"/>
        </w:rPr>
        <w:t xml:space="preserve">Обитатели аквариумов могут предсказывать стихийные бедствия. За два дня до землетрясения аквариумные неоновые рыбки, беспокоиться. За полтора-два часа до катастрофы рыбы пытаются выпрыгнуть из воды, а за 30-40 минут до толчка красные неоны ложатся на дно аквариума... </w:t>
      </w:r>
    </w:p>
    <w:p w:rsidR="002267E1" w:rsidRPr="0032291E" w:rsidRDefault="002267E1" w:rsidP="0032291E">
      <w:pPr>
        <w:spacing w:line="240" w:lineRule="auto"/>
        <w:ind w:firstLine="37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hAnsi="Times New Roman" w:cs="Times New Roman"/>
          <w:color w:val="000000"/>
          <w:sz w:val="24"/>
          <w:szCs w:val="24"/>
        </w:rPr>
        <w:t xml:space="preserve">Ученые утверждают, что о приближении землетрясения могут предупредить, по меньшей </w:t>
      </w:r>
      <w:proofErr w:type="gramStart"/>
      <w:r w:rsidRPr="0032291E">
        <w:rPr>
          <w:rFonts w:ascii="Times New Roman" w:hAnsi="Times New Roman" w:cs="Times New Roman"/>
          <w:color w:val="000000"/>
          <w:sz w:val="24"/>
          <w:szCs w:val="24"/>
        </w:rPr>
        <w:t>мере</w:t>
      </w:r>
      <w:proofErr w:type="gramEnd"/>
      <w:r w:rsidRPr="0032291E">
        <w:rPr>
          <w:rFonts w:ascii="Times New Roman" w:hAnsi="Times New Roman" w:cs="Times New Roman"/>
          <w:color w:val="000000"/>
          <w:sz w:val="24"/>
          <w:szCs w:val="24"/>
        </w:rPr>
        <w:t xml:space="preserve"> 130 животных.</w:t>
      </w:r>
    </w:p>
    <w:p w:rsidR="002267E1" w:rsidRPr="0032291E" w:rsidRDefault="002267E1" w:rsidP="0032291E">
      <w:pPr>
        <w:numPr>
          <w:ilvl w:val="0"/>
          <w:numId w:val="4"/>
        </w:numPr>
        <w:tabs>
          <w:tab w:val="clear" w:pos="720"/>
          <w:tab w:val="num" w:pos="-4380"/>
        </w:tabs>
        <w:spacing w:before="100" w:beforeAutospacing="1" w:after="0" w:line="240" w:lineRule="auto"/>
        <w:ind w:left="37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291E">
        <w:rPr>
          <w:rFonts w:ascii="Times New Roman" w:hAnsi="Times New Roman" w:cs="Times New Roman"/>
          <w:color w:val="000000"/>
          <w:sz w:val="24"/>
          <w:szCs w:val="24"/>
        </w:rPr>
        <w:t xml:space="preserve">Для обнаружения и регистрации сейсмических волн используются специальные приборы — </w:t>
      </w:r>
      <w:r w:rsidRPr="0032291E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сейсмографы</w:t>
      </w:r>
      <w:r w:rsidRPr="0032291E">
        <w:rPr>
          <w:rFonts w:ascii="Times New Roman" w:hAnsi="Times New Roman" w:cs="Times New Roman"/>
          <w:color w:val="000000"/>
          <w:sz w:val="24"/>
          <w:szCs w:val="24"/>
        </w:rPr>
        <w:t>. Одни сейсмографы чувствительны к горизонтальным движениям, другие — к вертикальным волнам. Волны регистрируются вибрирующим пером на движущейся бумажной ленте. Существуют и электронные сейсмографы (без бумажной ленты).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 xml:space="preserve">СЕЙСМОГРАФ – </w:t>
      </w:r>
      <w:r w:rsidRPr="0032291E">
        <w:rPr>
          <w:rFonts w:ascii="Times New Roman" w:hAnsi="Times New Roman" w:cs="Times New Roman"/>
          <w:sz w:val="24"/>
          <w:szCs w:val="24"/>
        </w:rPr>
        <w:t>прибор-самописец, улавливающий малейшие колебания земной поверхности.</w:t>
      </w:r>
    </w:p>
    <w:p w:rsidR="002267E1" w:rsidRPr="0032291E" w:rsidRDefault="002267E1" w:rsidP="0032291E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2.9.</w:t>
      </w:r>
      <w:r w:rsidRPr="0032291E">
        <w:rPr>
          <w:rFonts w:ascii="Times New Roman" w:hAnsi="Times New Roman" w:cs="Times New Roman"/>
          <w:sz w:val="24"/>
          <w:szCs w:val="24"/>
        </w:rPr>
        <w:t xml:space="preserve"> </w:t>
      </w:r>
      <w:r w:rsidRPr="0032291E">
        <w:rPr>
          <w:rFonts w:ascii="Times New Roman" w:hAnsi="Times New Roman" w:cs="Times New Roman"/>
          <w:b/>
          <w:sz w:val="24"/>
          <w:szCs w:val="24"/>
        </w:rPr>
        <w:t>Работа картой</w:t>
      </w:r>
      <w:r w:rsidRPr="0032291E">
        <w:rPr>
          <w:rFonts w:ascii="Times New Roman" w:hAnsi="Times New Roman" w:cs="Times New Roman"/>
          <w:sz w:val="24"/>
          <w:szCs w:val="24"/>
        </w:rPr>
        <w:t xml:space="preserve">. Найти, где на Земле расположены </w:t>
      </w:r>
      <w:r w:rsidRPr="0032291E">
        <w:rPr>
          <w:rFonts w:ascii="Times New Roman" w:hAnsi="Times New Roman" w:cs="Times New Roman"/>
          <w:b/>
          <w:i/>
          <w:sz w:val="24"/>
          <w:szCs w:val="24"/>
        </w:rPr>
        <w:t>сейсмические пояса</w:t>
      </w:r>
      <w:r w:rsidRPr="0032291E">
        <w:rPr>
          <w:rFonts w:ascii="Times New Roman" w:hAnsi="Times New Roman" w:cs="Times New Roman"/>
          <w:sz w:val="24"/>
          <w:szCs w:val="24"/>
        </w:rPr>
        <w:t xml:space="preserve"> – районы, в которых происходит больше всего землетрясений, Используя карту (стр. 79 в учебнике), определить районы наиболее частых и сильных землетрясений. Объяснить причины.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 xml:space="preserve">На карте Калининградская область обозначена как сейсмически спокойная территория, однако в 2004 году произошло землетрясение силой до 5 баллов с эпицентром в области. Приближающееся бедствие предсказала слониха </w:t>
      </w:r>
      <w:proofErr w:type="spellStart"/>
      <w:r w:rsidRPr="0032291E">
        <w:rPr>
          <w:rFonts w:ascii="Times New Roman" w:hAnsi="Times New Roman" w:cs="Times New Roman"/>
          <w:sz w:val="24"/>
          <w:szCs w:val="24"/>
        </w:rPr>
        <w:t>Преголя</w:t>
      </w:r>
      <w:proofErr w:type="spellEnd"/>
      <w:r w:rsidRPr="0032291E">
        <w:rPr>
          <w:rFonts w:ascii="Times New Roman" w:hAnsi="Times New Roman" w:cs="Times New Roman"/>
          <w:sz w:val="24"/>
          <w:szCs w:val="24"/>
        </w:rPr>
        <w:t xml:space="preserve"> из Калининградского зоопарка, </w:t>
      </w:r>
      <w:r w:rsidRPr="0032291E">
        <w:rPr>
          <w:rFonts w:ascii="Times New Roman" w:hAnsi="Times New Roman" w:cs="Times New Roman"/>
          <w:sz w:val="24"/>
          <w:szCs w:val="24"/>
        </w:rPr>
        <w:lastRenderedPageBreak/>
        <w:t>протрубив 3 раза за 2 часа до первого толчка. Попробуйте объяснить, какие причины могли вызвать столь сильное землетрясение? Учащиеся высказывают свои мнения.</w:t>
      </w:r>
    </w:p>
    <w:p w:rsidR="002267E1" w:rsidRPr="0032291E" w:rsidRDefault="002267E1" w:rsidP="0032291E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2.10</w:t>
      </w:r>
      <w:r w:rsidRPr="0032291E">
        <w:rPr>
          <w:rFonts w:ascii="Times New Roman" w:hAnsi="Times New Roman" w:cs="Times New Roman"/>
          <w:sz w:val="24"/>
          <w:szCs w:val="24"/>
        </w:rPr>
        <w:t xml:space="preserve">. </w:t>
      </w:r>
      <w:r w:rsidRPr="0032291E">
        <w:rPr>
          <w:rFonts w:ascii="Times New Roman" w:hAnsi="Times New Roman" w:cs="Times New Roman"/>
          <w:b/>
          <w:noProof/>
          <w:sz w:val="24"/>
          <w:szCs w:val="24"/>
        </w:rPr>
        <w:t xml:space="preserve">Каковы ваши действия при землетрясении? </w:t>
      </w:r>
      <w:r w:rsidRPr="0032291E">
        <w:rPr>
          <w:rFonts w:ascii="Times New Roman" w:hAnsi="Times New Roman" w:cs="Times New Roman"/>
          <w:i/>
          <w:sz w:val="24"/>
          <w:szCs w:val="24"/>
        </w:rPr>
        <w:t xml:space="preserve"> Теперь вам предстоит побыть работниками службы МЧС. Перед вами стоит задача: спланировать Правила поведения людей при землетрясении. </w:t>
      </w:r>
      <w:r w:rsidRPr="0032291E">
        <w:rPr>
          <w:rFonts w:ascii="Times New Roman" w:hAnsi="Times New Roman" w:cs="Times New Roman"/>
          <w:sz w:val="24"/>
          <w:szCs w:val="24"/>
          <w:u w:val="single"/>
        </w:rPr>
        <w:t>Корзина правил.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Один представитель от группы озвучивает у доски.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3.</w:t>
      </w:r>
      <w:r w:rsidRPr="0032291E">
        <w:rPr>
          <w:rFonts w:ascii="Times New Roman" w:hAnsi="Times New Roman" w:cs="Times New Roman"/>
          <w:sz w:val="24"/>
          <w:szCs w:val="24"/>
        </w:rPr>
        <w:t xml:space="preserve"> </w:t>
      </w:r>
      <w:r w:rsidRPr="0032291E">
        <w:rPr>
          <w:rFonts w:ascii="Times New Roman" w:hAnsi="Times New Roman" w:cs="Times New Roman"/>
          <w:b/>
          <w:sz w:val="24"/>
          <w:szCs w:val="24"/>
        </w:rPr>
        <w:t>Рефлексия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СИНКВЕЙН: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О чем мы говорили</w:t>
      </w:r>
      <w:r w:rsidRPr="0032291E">
        <w:rPr>
          <w:rFonts w:ascii="Times New Roman" w:hAnsi="Times New Roman" w:cs="Times New Roman"/>
          <w:b/>
          <w:sz w:val="24"/>
          <w:szCs w:val="24"/>
        </w:rPr>
        <w:t>: Землетрясения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 xml:space="preserve">Какие они: </w:t>
      </w:r>
      <w:r w:rsidRPr="0032291E">
        <w:rPr>
          <w:rFonts w:ascii="Times New Roman" w:hAnsi="Times New Roman" w:cs="Times New Roman"/>
          <w:b/>
          <w:sz w:val="24"/>
          <w:szCs w:val="24"/>
        </w:rPr>
        <w:t>Стихийные, опасные, разрушительные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 xml:space="preserve">Что они делают: </w:t>
      </w:r>
      <w:r w:rsidRPr="0032291E">
        <w:rPr>
          <w:rFonts w:ascii="Times New Roman" w:hAnsi="Times New Roman" w:cs="Times New Roman"/>
          <w:b/>
          <w:sz w:val="24"/>
          <w:szCs w:val="24"/>
        </w:rPr>
        <w:t>Разрушают, меняют, уничтожают (губят), ломают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Выражение</w:t>
      </w:r>
      <w:r w:rsidRPr="0032291E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gramStart"/>
      <w:r w:rsidRPr="0032291E">
        <w:rPr>
          <w:rFonts w:ascii="Times New Roman" w:hAnsi="Times New Roman" w:cs="Times New Roman"/>
          <w:b/>
          <w:sz w:val="24"/>
          <w:szCs w:val="24"/>
        </w:rPr>
        <w:t>Опасны для жизни.</w:t>
      </w:r>
      <w:proofErr w:type="gramEnd"/>
      <w:r w:rsidRPr="0032291E">
        <w:rPr>
          <w:rFonts w:ascii="Times New Roman" w:hAnsi="Times New Roman" w:cs="Times New Roman"/>
          <w:b/>
          <w:sz w:val="24"/>
          <w:szCs w:val="24"/>
        </w:rPr>
        <w:t xml:space="preserve"> Землетрясения – это хаос.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Синоним:</w:t>
      </w:r>
      <w:r w:rsidRPr="0032291E">
        <w:rPr>
          <w:rFonts w:ascii="Times New Roman" w:hAnsi="Times New Roman" w:cs="Times New Roman"/>
          <w:b/>
          <w:sz w:val="24"/>
          <w:szCs w:val="24"/>
        </w:rPr>
        <w:t xml:space="preserve"> Разрушение. </w:t>
      </w:r>
    </w:p>
    <w:p w:rsidR="002267E1" w:rsidRPr="0032291E" w:rsidRDefault="002267E1" w:rsidP="0032291E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291E">
        <w:rPr>
          <w:rFonts w:ascii="Times New Roman" w:eastAsia="Times New Roman" w:hAnsi="Times New Roman"/>
          <w:sz w:val="24"/>
          <w:szCs w:val="24"/>
          <w:lang w:eastAsia="ru-RU"/>
        </w:rPr>
        <w:t>Что нового вы узнали?</w:t>
      </w:r>
    </w:p>
    <w:p w:rsidR="002267E1" w:rsidRPr="0032291E" w:rsidRDefault="002267E1" w:rsidP="0032291E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291E">
        <w:rPr>
          <w:rFonts w:ascii="Times New Roman" w:eastAsia="Times New Roman" w:hAnsi="Times New Roman"/>
          <w:sz w:val="24"/>
          <w:szCs w:val="24"/>
          <w:lang w:eastAsia="ru-RU"/>
        </w:rPr>
        <w:t>Что было интересного?</w:t>
      </w:r>
    </w:p>
    <w:p w:rsidR="002267E1" w:rsidRPr="0032291E" w:rsidRDefault="002267E1" w:rsidP="0032291E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2291E">
        <w:rPr>
          <w:rFonts w:ascii="Times New Roman" w:eastAsia="Times New Roman" w:hAnsi="Times New Roman"/>
          <w:sz w:val="24"/>
          <w:szCs w:val="24"/>
          <w:lang w:eastAsia="ru-RU"/>
        </w:rPr>
        <w:t xml:space="preserve"> Что вызывало затруднение?</w:t>
      </w:r>
    </w:p>
    <w:p w:rsidR="002267E1" w:rsidRPr="0032291E" w:rsidRDefault="002267E1" w:rsidP="0032291E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4</w:t>
      </w:r>
      <w:r w:rsidRPr="0032291E">
        <w:rPr>
          <w:rFonts w:ascii="Times New Roman" w:hAnsi="Times New Roman" w:cs="Times New Roman"/>
          <w:sz w:val="24"/>
          <w:szCs w:val="24"/>
        </w:rPr>
        <w:t xml:space="preserve">. </w:t>
      </w:r>
      <w:r w:rsidRPr="0032291E">
        <w:rPr>
          <w:rFonts w:ascii="Times New Roman" w:hAnsi="Times New Roman" w:cs="Times New Roman"/>
          <w:b/>
          <w:i/>
          <w:sz w:val="24"/>
          <w:szCs w:val="24"/>
        </w:rPr>
        <w:t>Итог урока.</w:t>
      </w:r>
    </w:p>
    <w:p w:rsidR="002267E1" w:rsidRPr="0032291E" w:rsidRDefault="002267E1" w:rsidP="0032291E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>Все ученики сдают учителю на проверку рабочие листы, которые заполнялись в течение урока; руководители групп оценивают работу членов своих команд.</w:t>
      </w:r>
    </w:p>
    <w:p w:rsidR="002267E1" w:rsidRPr="0032291E" w:rsidRDefault="002267E1" w:rsidP="0032291E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291E">
        <w:rPr>
          <w:rFonts w:ascii="Times New Roman" w:hAnsi="Times New Roman" w:cs="Times New Roman"/>
          <w:sz w:val="24"/>
          <w:szCs w:val="24"/>
        </w:rPr>
        <w:t xml:space="preserve">Учитель благодарит ребят за хорошо проделанную работу. </w:t>
      </w:r>
    </w:p>
    <w:p w:rsidR="00CB76F3" w:rsidRPr="0032291E" w:rsidRDefault="002267E1" w:rsidP="0032291E">
      <w:pPr>
        <w:spacing w:line="240" w:lineRule="auto"/>
        <w:jc w:val="both"/>
        <w:rPr>
          <w:rFonts w:ascii="Times New Roman" w:eastAsia="SimSun" w:hAnsi="Times New Roman" w:cs="Times New Roman"/>
          <w:iCs/>
          <w:color w:val="000000"/>
          <w:sz w:val="24"/>
          <w:szCs w:val="24"/>
          <w:lang w:eastAsia="ar-SA"/>
        </w:rPr>
      </w:pPr>
      <w:r w:rsidRPr="0032291E">
        <w:rPr>
          <w:rFonts w:ascii="Times New Roman" w:hAnsi="Times New Roman" w:cs="Times New Roman"/>
          <w:b/>
          <w:sz w:val="24"/>
          <w:szCs w:val="24"/>
        </w:rPr>
        <w:t>5.</w:t>
      </w:r>
      <w:r w:rsidRPr="0032291E">
        <w:rPr>
          <w:rFonts w:ascii="Times New Roman" w:hAnsi="Times New Roman" w:cs="Times New Roman"/>
          <w:sz w:val="24"/>
          <w:szCs w:val="24"/>
        </w:rPr>
        <w:t xml:space="preserve"> </w:t>
      </w:r>
      <w:r w:rsidRPr="0032291E">
        <w:rPr>
          <w:rFonts w:ascii="Times New Roman" w:hAnsi="Times New Roman" w:cs="Times New Roman"/>
          <w:b/>
          <w:sz w:val="24"/>
          <w:szCs w:val="24"/>
        </w:rPr>
        <w:t>Домашнее задание</w:t>
      </w:r>
      <w:r w:rsidRPr="0032291E">
        <w:rPr>
          <w:rFonts w:ascii="Times New Roman" w:hAnsi="Times New Roman" w:cs="Times New Roman"/>
          <w:sz w:val="24"/>
          <w:szCs w:val="24"/>
        </w:rPr>
        <w:t xml:space="preserve">: параграф 12, </w:t>
      </w:r>
      <w:r w:rsidRPr="0032291E">
        <w:rPr>
          <w:rFonts w:ascii="Times New Roman" w:eastAsia="SimSun" w:hAnsi="Times New Roman" w:cs="Times New Roman"/>
          <w:iCs/>
          <w:color w:val="000000"/>
          <w:sz w:val="24"/>
          <w:szCs w:val="24"/>
          <w:lang w:eastAsia="ar-SA"/>
        </w:rPr>
        <w:t>Ответить на вопросы.</w:t>
      </w:r>
      <w:r w:rsidRPr="0032291E">
        <w:rPr>
          <w:rFonts w:ascii="Times New Roman" w:hAnsi="Times New Roman" w:cs="Times New Roman"/>
          <w:sz w:val="24"/>
          <w:szCs w:val="24"/>
        </w:rPr>
        <w:tab/>
        <w:t>Творческое – сообщение о вулкане</w:t>
      </w:r>
    </w:p>
    <w:p w:rsidR="007F2FA0" w:rsidRPr="0032291E" w:rsidRDefault="007F2FA0" w:rsidP="003229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F2FA0" w:rsidRPr="0032291E" w:rsidSect="004972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1115" w:rsidRDefault="00C21115" w:rsidP="002267E1">
      <w:pPr>
        <w:spacing w:after="0" w:line="240" w:lineRule="auto"/>
      </w:pPr>
      <w:r>
        <w:separator/>
      </w:r>
    </w:p>
  </w:endnote>
  <w:endnote w:type="continuationSeparator" w:id="1">
    <w:p w:rsidR="00C21115" w:rsidRDefault="00C21115" w:rsidP="002267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1115" w:rsidRDefault="00C21115" w:rsidP="002267E1">
      <w:pPr>
        <w:spacing w:after="0" w:line="240" w:lineRule="auto"/>
      </w:pPr>
      <w:r>
        <w:separator/>
      </w:r>
    </w:p>
  </w:footnote>
  <w:footnote w:type="continuationSeparator" w:id="1">
    <w:p w:rsidR="00C21115" w:rsidRDefault="00C21115" w:rsidP="002267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30546"/>
    <w:multiLevelType w:val="hybridMultilevel"/>
    <w:tmpl w:val="C5DC34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6751C7"/>
    <w:multiLevelType w:val="multilevel"/>
    <w:tmpl w:val="25546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104BD9"/>
    <w:multiLevelType w:val="hybridMultilevel"/>
    <w:tmpl w:val="A1F6F5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46F33CB"/>
    <w:multiLevelType w:val="hybridMultilevel"/>
    <w:tmpl w:val="4C18B3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29B2DC3"/>
    <w:multiLevelType w:val="hybridMultilevel"/>
    <w:tmpl w:val="0BC4B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21CF8"/>
    <w:rsid w:val="000A4D4A"/>
    <w:rsid w:val="00221CF8"/>
    <w:rsid w:val="002267E1"/>
    <w:rsid w:val="0032291E"/>
    <w:rsid w:val="00497264"/>
    <w:rsid w:val="007F2FA0"/>
    <w:rsid w:val="00C21115"/>
    <w:rsid w:val="00CB76F3"/>
    <w:rsid w:val="00EB7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6" type="connector" idref="#_x0000_s1026"/>
        <o:r id="V:Rule7" type="connector" idref="#_x0000_s1028"/>
        <o:r id="V:Rule8" type="connector" idref="#_x0000_s1027"/>
        <o:r id="V:Rule9" type="connector" idref="#_x0000_s1029"/>
        <o:r id="V:Rule10" type="connector" idref="#_x0000_s103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2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267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267E1"/>
  </w:style>
  <w:style w:type="paragraph" w:styleId="a5">
    <w:name w:val="footer"/>
    <w:basedOn w:val="a"/>
    <w:link w:val="a6"/>
    <w:uiPriority w:val="99"/>
    <w:semiHidden/>
    <w:unhideWhenUsed/>
    <w:rsid w:val="002267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267E1"/>
  </w:style>
  <w:style w:type="paragraph" w:styleId="a7">
    <w:name w:val="Normal (Web)"/>
    <w:basedOn w:val="a"/>
    <w:unhideWhenUsed/>
    <w:rsid w:val="00226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267E1"/>
  </w:style>
  <w:style w:type="character" w:styleId="a8">
    <w:name w:val="Strong"/>
    <w:uiPriority w:val="22"/>
    <w:qFormat/>
    <w:rsid w:val="002267E1"/>
    <w:rPr>
      <w:b/>
      <w:bCs/>
    </w:rPr>
  </w:style>
  <w:style w:type="paragraph" w:styleId="a9">
    <w:name w:val="List Paragraph"/>
    <w:basedOn w:val="a"/>
    <w:uiPriority w:val="34"/>
    <w:qFormat/>
    <w:rsid w:val="002267E1"/>
    <w:pPr>
      <w:spacing w:after="160" w:line="259" w:lineRule="auto"/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3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2299</Words>
  <Characters>13108</Characters>
  <Application>Microsoft Office Word</Application>
  <DocSecurity>0</DocSecurity>
  <Lines>109</Lines>
  <Paragraphs>30</Paragraphs>
  <ScaleCrop>false</ScaleCrop>
  <Company/>
  <LinksUpToDate>false</LinksUpToDate>
  <CharactersWithSpaces>15377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Кузьма</dc:creator>
  <cp:keywords/>
  <dc:description/>
  <cp:lastModifiedBy>Секретарь</cp:lastModifiedBy>
  <cp:revision>6</cp:revision>
  <dcterms:created xsi:type="dcterms:W3CDTF">2017-08-27T09:43:00Z</dcterms:created>
  <dcterms:modified xsi:type="dcterms:W3CDTF">2017-08-28T03:51:00Z</dcterms:modified>
</cp:coreProperties>
</file>